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9CA1" w14:textId="3F8EC8C1" w:rsidR="00A94A8E" w:rsidRDefault="00EC7795" w:rsidP="00A94A8E">
      <w:pPr>
        <w:autoSpaceDE w:val="0"/>
        <w:autoSpaceDN w:val="0"/>
        <w:adjustRightInd w:val="0"/>
        <w:spacing w:line="240" w:lineRule="auto"/>
        <w:jc w:val="center"/>
        <w:rPr>
          <w:rFonts w:ascii="Trebuchet MS" w:hAnsi="Trebuchet MS" w:cs="Arial"/>
          <w:noProof/>
          <w:sz w:val="30"/>
          <w:szCs w:val="30"/>
        </w:rPr>
      </w:pPr>
      <w:r>
        <w:rPr>
          <w:rFonts w:ascii="Trebuchet MS" w:hAnsi="Trebuchet MS" w:cs="Arial"/>
          <w:noProof/>
          <w:sz w:val="30"/>
          <w:szCs w:val="30"/>
        </w:rPr>
        <w:drawing>
          <wp:inline distT="0" distB="0" distL="0" distR="0" wp14:anchorId="63B87AD7" wp14:editId="274B7148">
            <wp:extent cx="4434849" cy="816866"/>
            <wp:effectExtent l="0" t="0" r="3810" b="2540"/>
            <wp:docPr id="2020078171"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78171" name="Picture 1" descr="A blue and black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34849" cy="816866"/>
                    </a:xfrm>
                    <a:prstGeom prst="rect">
                      <a:avLst/>
                    </a:prstGeom>
                  </pic:spPr>
                </pic:pic>
              </a:graphicData>
            </a:graphic>
          </wp:inline>
        </w:drawing>
      </w:r>
    </w:p>
    <w:p w14:paraId="306695EB" w14:textId="77777777" w:rsidR="00C20263" w:rsidRPr="00A94A8E" w:rsidRDefault="00C20263" w:rsidP="00A94A8E">
      <w:pPr>
        <w:autoSpaceDE w:val="0"/>
        <w:autoSpaceDN w:val="0"/>
        <w:adjustRightInd w:val="0"/>
        <w:spacing w:line="240" w:lineRule="auto"/>
        <w:jc w:val="center"/>
        <w:rPr>
          <w:rFonts w:ascii="Trebuchet MS" w:hAnsi="Trebuchet MS" w:cs="Arial"/>
          <w:sz w:val="30"/>
          <w:szCs w:val="30"/>
        </w:rPr>
      </w:pPr>
    </w:p>
    <w:p w14:paraId="6A923282" w14:textId="3BBD4E9A" w:rsidR="00A94A8E" w:rsidRPr="00664529" w:rsidRDefault="00565476" w:rsidP="00664529">
      <w:pPr>
        <w:autoSpaceDE w:val="0"/>
        <w:autoSpaceDN w:val="0"/>
        <w:adjustRightInd w:val="0"/>
        <w:spacing w:line="240" w:lineRule="auto"/>
        <w:jc w:val="center"/>
        <w:rPr>
          <w:rFonts w:ascii="Trebuchet MS" w:hAnsi="Trebuchet MS" w:cs="Arial"/>
          <w:b/>
          <w:bCs/>
          <w:sz w:val="24"/>
          <w:szCs w:val="24"/>
        </w:rPr>
      </w:pPr>
      <w:r w:rsidRPr="00565476">
        <w:rPr>
          <w:rFonts w:ascii="Trebuchet MS" w:hAnsi="Trebuchet MS" w:cs="Arial"/>
          <w:sz w:val="24"/>
          <w:szCs w:val="24"/>
        </w:rPr>
        <w:t>JOB</w:t>
      </w:r>
      <w:r w:rsidR="00A94A8E" w:rsidRPr="00565476">
        <w:rPr>
          <w:rFonts w:ascii="Trebuchet MS" w:hAnsi="Trebuchet MS" w:cs="Arial"/>
          <w:sz w:val="24"/>
          <w:szCs w:val="24"/>
        </w:rPr>
        <w:t xml:space="preserve"> DESCRIPTION</w:t>
      </w:r>
      <w:r w:rsidR="00175A65">
        <w:rPr>
          <w:rFonts w:ascii="Trebuchet MS" w:hAnsi="Trebuchet MS" w:cs="Arial"/>
          <w:sz w:val="24"/>
          <w:szCs w:val="24"/>
        </w:rPr>
        <w:t xml:space="preserve">: </w:t>
      </w:r>
      <w:r w:rsidR="00EB7E4F" w:rsidRPr="00EB7E4F">
        <w:rPr>
          <w:rFonts w:ascii="Trebuchet MS" w:hAnsi="Trebuchet MS" w:cs="Arial"/>
          <w:b/>
          <w:bCs/>
          <w:sz w:val="24"/>
          <w:szCs w:val="24"/>
        </w:rPr>
        <w:t>MST</w:t>
      </w:r>
      <w:r w:rsidR="00EB7E4F">
        <w:rPr>
          <w:rFonts w:ascii="Trebuchet MS" w:hAnsi="Trebuchet MS" w:cs="Arial"/>
          <w:sz w:val="24"/>
          <w:szCs w:val="24"/>
        </w:rPr>
        <w:t xml:space="preserve"> </w:t>
      </w:r>
      <w:r w:rsidR="00664529">
        <w:rPr>
          <w:rFonts w:ascii="Trebuchet MS" w:hAnsi="Trebuchet MS" w:cs="Arial"/>
          <w:b/>
          <w:bCs/>
          <w:sz w:val="24"/>
          <w:szCs w:val="24"/>
        </w:rPr>
        <w:t>Program Development</w:t>
      </w:r>
      <w:r w:rsidR="000A03FD">
        <w:rPr>
          <w:rFonts w:ascii="Trebuchet MS" w:hAnsi="Trebuchet MS" w:cs="Arial"/>
          <w:b/>
          <w:bCs/>
          <w:sz w:val="24"/>
          <w:szCs w:val="24"/>
        </w:rPr>
        <w:t xml:space="preserve"> </w:t>
      </w:r>
      <w:r w:rsidR="00664529" w:rsidRPr="00664529">
        <w:rPr>
          <w:rFonts w:ascii="Trebuchet MS" w:hAnsi="Trebuchet MS" w:cs="Arial"/>
          <w:b/>
          <w:bCs/>
          <w:sz w:val="24"/>
          <w:szCs w:val="24"/>
        </w:rPr>
        <w:t>Coordinator</w:t>
      </w:r>
    </w:p>
    <w:p w14:paraId="05A892C7" w14:textId="77777777" w:rsidR="00AD2537" w:rsidRPr="00A94A8E" w:rsidRDefault="00AD2537" w:rsidP="00A94A8E">
      <w:pPr>
        <w:autoSpaceDE w:val="0"/>
        <w:autoSpaceDN w:val="0"/>
        <w:adjustRightInd w:val="0"/>
        <w:spacing w:line="240" w:lineRule="auto"/>
        <w:rPr>
          <w:rFonts w:ascii="Trebuchet MS" w:hAnsi="Trebuchet MS" w:cs="Arial,Bold"/>
          <w:b/>
          <w:bCs/>
          <w:sz w:val="19"/>
          <w:szCs w:val="19"/>
        </w:rPr>
      </w:pPr>
    </w:p>
    <w:p w14:paraId="2F137ED6" w14:textId="77777777" w:rsidR="00A94A8E" w:rsidRPr="00034F48" w:rsidRDefault="00A94A8E" w:rsidP="00A94A8E">
      <w:pPr>
        <w:autoSpaceDE w:val="0"/>
        <w:autoSpaceDN w:val="0"/>
        <w:adjustRightInd w:val="0"/>
        <w:spacing w:line="240" w:lineRule="auto"/>
        <w:rPr>
          <w:rFonts w:ascii="Trebuchet MS" w:hAnsi="Trebuchet MS" w:cs="Arial,Bold"/>
          <w:b/>
          <w:bCs/>
          <w:szCs w:val="20"/>
        </w:rPr>
      </w:pPr>
      <w:r w:rsidRPr="00034F48">
        <w:rPr>
          <w:rFonts w:ascii="Trebuchet MS" w:hAnsi="Trebuchet MS" w:cs="Arial,Bold"/>
          <w:b/>
          <w:bCs/>
          <w:szCs w:val="20"/>
        </w:rPr>
        <w:t>Position Summary</w:t>
      </w:r>
      <w:r w:rsidR="00565476" w:rsidRPr="00034F48">
        <w:rPr>
          <w:rFonts w:ascii="Trebuchet MS" w:hAnsi="Trebuchet MS" w:cs="Arial,Bold"/>
          <w:b/>
          <w:bCs/>
          <w:szCs w:val="20"/>
        </w:rPr>
        <w:t>:</w:t>
      </w:r>
    </w:p>
    <w:p w14:paraId="63CA100A" w14:textId="12BA4EFC" w:rsidR="00EC7795" w:rsidRPr="00EC7795" w:rsidRDefault="00EC7795" w:rsidP="00EC7795">
      <w:pPr>
        <w:autoSpaceDE w:val="0"/>
        <w:autoSpaceDN w:val="0"/>
        <w:adjustRightInd w:val="0"/>
        <w:spacing w:line="240" w:lineRule="auto"/>
        <w:rPr>
          <w:rFonts w:ascii="Trebuchet MS" w:hAnsi="Trebuchet MS" w:cs="Arial,Bold"/>
          <w:bCs/>
          <w:szCs w:val="20"/>
        </w:rPr>
      </w:pPr>
      <w:r w:rsidRPr="00EC7795">
        <w:rPr>
          <w:rFonts w:ascii="Trebuchet MS" w:hAnsi="Trebuchet MS" w:cs="Arial,Bold"/>
          <w:bCs/>
          <w:szCs w:val="20"/>
        </w:rPr>
        <w:t>The MST Program Development Coordinator (PDC) supports MST Services leadership by identifying and executing special projects that contribute to the success of MST Services and the MST Institute. This role is responsible for implementing all stages of program development related to new team startups within the Team Support Services (TSS) Division, with a focus on California and other states as needed.</w:t>
      </w:r>
    </w:p>
    <w:p w14:paraId="00266444" w14:textId="59D63FA6" w:rsidR="00A9631F" w:rsidRDefault="00EC7795" w:rsidP="00EC7795">
      <w:pPr>
        <w:autoSpaceDE w:val="0"/>
        <w:autoSpaceDN w:val="0"/>
        <w:adjustRightInd w:val="0"/>
        <w:spacing w:line="240" w:lineRule="auto"/>
        <w:rPr>
          <w:rFonts w:ascii="Trebuchet MS" w:hAnsi="Trebuchet MS" w:cs="Arial,Bold"/>
          <w:bCs/>
          <w:szCs w:val="20"/>
        </w:rPr>
      </w:pPr>
      <w:r w:rsidRPr="00EC7795">
        <w:rPr>
          <w:rFonts w:ascii="Trebuchet MS" w:hAnsi="Trebuchet MS" w:cs="Arial,Bold"/>
          <w:bCs/>
          <w:szCs w:val="20"/>
        </w:rPr>
        <w:t>The PDC provides technical assistance and ongoing implementation support to California provider organizations (Direct Service Providers – DSPs) to ensure high-quality training and quality assurance for MST programs. This position works collaboratively with the California Department of Health Care Services (DHCS), its designated policy and implementation consulting partners, the MSTS Director, MSTS staff, and the MST Institute. Key responsibilities include participation in workforce development, establishing data collection processes, reporting on key deliverables, and supporting the successful launch of up to 100 MST teams across California.</w:t>
      </w:r>
    </w:p>
    <w:p w14:paraId="4B4AE183" w14:textId="77777777" w:rsidR="00EC7795" w:rsidRPr="00034F48" w:rsidRDefault="00EC7795" w:rsidP="00EC7795">
      <w:pPr>
        <w:autoSpaceDE w:val="0"/>
        <w:autoSpaceDN w:val="0"/>
        <w:adjustRightInd w:val="0"/>
        <w:spacing w:line="240" w:lineRule="auto"/>
        <w:rPr>
          <w:rFonts w:ascii="Trebuchet MS" w:hAnsi="Trebuchet MS" w:cs="Arial"/>
          <w:szCs w:val="20"/>
        </w:rPr>
      </w:pPr>
    </w:p>
    <w:p w14:paraId="5BE1249F" w14:textId="77777777" w:rsidR="00A9631F" w:rsidRPr="00034F48" w:rsidRDefault="00565476" w:rsidP="00A94A8E">
      <w:pPr>
        <w:autoSpaceDE w:val="0"/>
        <w:autoSpaceDN w:val="0"/>
        <w:adjustRightInd w:val="0"/>
        <w:spacing w:line="240" w:lineRule="auto"/>
        <w:rPr>
          <w:rFonts w:ascii="Trebuchet MS" w:hAnsi="Trebuchet MS" w:cs="Arial,Bold"/>
          <w:b/>
          <w:bCs/>
          <w:szCs w:val="20"/>
        </w:rPr>
      </w:pPr>
      <w:r w:rsidRPr="00034F48">
        <w:rPr>
          <w:rFonts w:ascii="Trebuchet MS" w:hAnsi="Trebuchet MS" w:cs="Arial,Bold"/>
          <w:b/>
          <w:bCs/>
          <w:szCs w:val="20"/>
        </w:rPr>
        <w:t xml:space="preserve">Essential Duties and </w:t>
      </w:r>
      <w:r w:rsidR="00A56C30" w:rsidRPr="00034F48">
        <w:rPr>
          <w:rFonts w:ascii="Trebuchet MS" w:hAnsi="Trebuchet MS" w:cs="Arial,Bold"/>
          <w:b/>
          <w:bCs/>
          <w:szCs w:val="20"/>
        </w:rPr>
        <w:t>Responsibilities</w:t>
      </w:r>
      <w:r w:rsidRPr="00034F48">
        <w:rPr>
          <w:rFonts w:ascii="Trebuchet MS" w:hAnsi="Trebuchet MS" w:cs="Arial,Bold"/>
          <w:b/>
          <w:bCs/>
          <w:szCs w:val="20"/>
        </w:rPr>
        <w:t>:</w:t>
      </w:r>
    </w:p>
    <w:p w14:paraId="6FF1E6E6" w14:textId="573284F5" w:rsidR="00EC7795" w:rsidRPr="00EC7795" w:rsidRDefault="00EC7795" w:rsidP="00EC7795">
      <w:pPr>
        <w:pStyle w:val="ListParagraph"/>
        <w:numPr>
          <w:ilvl w:val="0"/>
          <w:numId w:val="24"/>
        </w:numPr>
        <w:autoSpaceDE w:val="0"/>
        <w:autoSpaceDN w:val="0"/>
        <w:adjustRightInd w:val="0"/>
        <w:spacing w:line="240" w:lineRule="auto"/>
        <w:ind w:left="720"/>
        <w:rPr>
          <w:rFonts w:ascii="Trebuchet MS" w:hAnsi="Trebuchet MS" w:cs="Arial,Italic"/>
        </w:rPr>
      </w:pPr>
      <w:r w:rsidRPr="00EC7795">
        <w:rPr>
          <w:rFonts w:ascii="Trebuchet MS" w:hAnsi="Trebuchet MS" w:cs="Arial,Italic"/>
        </w:rPr>
        <w:t>Demonstrate a working knowledge of the MST model, including but not limited to: core components, the Analytical Process, MST Principles, Continuous Quality Improvement (CQI) processes, policies and procedures, and relevant research.</w:t>
      </w:r>
    </w:p>
    <w:p w14:paraId="1D353092" w14:textId="1F9ADE4D" w:rsidR="00EC7795" w:rsidRPr="00EC7795" w:rsidRDefault="00EC7795" w:rsidP="00EC7795">
      <w:pPr>
        <w:pStyle w:val="ListParagraph"/>
        <w:numPr>
          <w:ilvl w:val="0"/>
          <w:numId w:val="24"/>
        </w:numPr>
        <w:autoSpaceDE w:val="0"/>
        <w:autoSpaceDN w:val="0"/>
        <w:adjustRightInd w:val="0"/>
        <w:spacing w:line="240" w:lineRule="auto"/>
        <w:ind w:left="720"/>
        <w:rPr>
          <w:rFonts w:ascii="Trebuchet MS" w:hAnsi="Trebuchet MS" w:cs="Arial,Italic"/>
        </w:rPr>
      </w:pPr>
      <w:r w:rsidRPr="00EC7795">
        <w:rPr>
          <w:rFonts w:ascii="Trebuchet MS" w:hAnsi="Trebuchet MS" w:cs="Arial,Italic"/>
        </w:rPr>
        <w:t>Support the design, development, and implementation of MST programs using formal MST program development methods, including conducting site readiness reviews for the launch of up to 100 MST teams in California.</w:t>
      </w:r>
    </w:p>
    <w:p w14:paraId="1D989995" w14:textId="5DE97F4F" w:rsidR="00EC7795" w:rsidRPr="00EC7795" w:rsidRDefault="00EC7795" w:rsidP="00EC7795">
      <w:pPr>
        <w:pStyle w:val="ListParagraph"/>
        <w:numPr>
          <w:ilvl w:val="0"/>
          <w:numId w:val="24"/>
        </w:numPr>
        <w:autoSpaceDE w:val="0"/>
        <w:autoSpaceDN w:val="0"/>
        <w:adjustRightInd w:val="0"/>
        <w:spacing w:line="240" w:lineRule="auto"/>
        <w:ind w:left="720"/>
        <w:rPr>
          <w:rFonts w:ascii="Trebuchet MS" w:hAnsi="Trebuchet MS" w:cs="Arial,Italic"/>
        </w:rPr>
      </w:pPr>
      <w:r w:rsidRPr="00EC7795">
        <w:rPr>
          <w:rFonts w:ascii="Trebuchet MS" w:hAnsi="Trebuchet MS" w:cs="Arial,Italic"/>
        </w:rPr>
        <w:t>Manage day-to-day implementation activities for the CA DMH project and ensure alignment with organizational policies, standards, and quality benchmarks.</w:t>
      </w:r>
    </w:p>
    <w:p w14:paraId="389E019C" w14:textId="61AF8EF4" w:rsidR="00EC7795" w:rsidRPr="00EC7795" w:rsidRDefault="00EC7795" w:rsidP="00EC7795">
      <w:pPr>
        <w:pStyle w:val="ListParagraph"/>
        <w:numPr>
          <w:ilvl w:val="0"/>
          <w:numId w:val="24"/>
        </w:numPr>
        <w:autoSpaceDE w:val="0"/>
        <w:autoSpaceDN w:val="0"/>
        <w:adjustRightInd w:val="0"/>
        <w:spacing w:line="240" w:lineRule="auto"/>
        <w:ind w:left="720"/>
        <w:rPr>
          <w:rFonts w:ascii="Trebuchet MS" w:hAnsi="Trebuchet MS" w:cs="Arial,Italic"/>
        </w:rPr>
      </w:pPr>
      <w:r w:rsidRPr="00EC7795">
        <w:rPr>
          <w:rFonts w:ascii="Trebuchet MS" w:hAnsi="Trebuchet MS" w:cs="Arial,Italic"/>
        </w:rPr>
        <w:t>Provide technical assistance, coordination, and subject matter expertise to support program and project activities. This includes ongoing collaboration with the MST Manager, MST Experts, and provider sites to manage stakeholder engagement and referral flow.</w:t>
      </w:r>
    </w:p>
    <w:p w14:paraId="2E44ACB6" w14:textId="323B1ED3" w:rsidR="00EC7795" w:rsidRPr="00EC7795" w:rsidRDefault="00EC7795" w:rsidP="00EC7795">
      <w:pPr>
        <w:pStyle w:val="ListParagraph"/>
        <w:numPr>
          <w:ilvl w:val="0"/>
          <w:numId w:val="24"/>
        </w:numPr>
        <w:autoSpaceDE w:val="0"/>
        <w:autoSpaceDN w:val="0"/>
        <w:adjustRightInd w:val="0"/>
        <w:spacing w:line="240" w:lineRule="auto"/>
        <w:ind w:left="720"/>
        <w:rPr>
          <w:rFonts w:ascii="Trebuchet MS" w:hAnsi="Trebuchet MS" w:cs="Arial,Italic"/>
        </w:rPr>
      </w:pPr>
      <w:r w:rsidRPr="00EC7795">
        <w:rPr>
          <w:rFonts w:ascii="Trebuchet MS" w:hAnsi="Trebuchet MS" w:cs="Arial,Italic"/>
        </w:rPr>
        <w:t>In partnership with the MST Manager, prepare and deliver reports to support CA DMH project goals and ensure the timely completion of all required deliverables.</w:t>
      </w:r>
    </w:p>
    <w:p w14:paraId="71D37AD1" w14:textId="27265BE9" w:rsidR="00954B8A" w:rsidRPr="00EC7795" w:rsidRDefault="00EC7795" w:rsidP="00EC7795">
      <w:pPr>
        <w:pStyle w:val="ListParagraph"/>
        <w:numPr>
          <w:ilvl w:val="0"/>
          <w:numId w:val="24"/>
        </w:numPr>
        <w:autoSpaceDE w:val="0"/>
        <w:autoSpaceDN w:val="0"/>
        <w:adjustRightInd w:val="0"/>
        <w:spacing w:line="240" w:lineRule="auto"/>
        <w:ind w:left="720"/>
        <w:rPr>
          <w:rFonts w:ascii="Trebuchet MS" w:hAnsi="Trebuchet MS" w:cs="Arial"/>
          <w:szCs w:val="20"/>
        </w:rPr>
      </w:pPr>
      <w:r w:rsidRPr="00EC7795">
        <w:rPr>
          <w:rFonts w:ascii="Trebuchet MS" w:hAnsi="Trebuchet MS" w:cs="Arial,Italic"/>
        </w:rPr>
        <w:t xml:space="preserve">Perform other duties, responsibilities, or projects </w:t>
      </w:r>
      <w:r>
        <w:rPr>
          <w:rFonts w:ascii="Trebuchet MS" w:hAnsi="Trebuchet MS" w:cs="Arial,Italic"/>
        </w:rPr>
        <w:t xml:space="preserve">as </w:t>
      </w:r>
      <w:r w:rsidRPr="00EC7795">
        <w:rPr>
          <w:rFonts w:ascii="Trebuchet MS" w:hAnsi="Trebuchet MS" w:cs="Arial,Italic"/>
        </w:rPr>
        <w:t>assigned.</w:t>
      </w:r>
    </w:p>
    <w:p w14:paraId="0B2C3F03" w14:textId="77777777" w:rsidR="00EC7795" w:rsidRPr="00EC7795" w:rsidRDefault="00EC7795" w:rsidP="00491515">
      <w:pPr>
        <w:pStyle w:val="ListParagraph"/>
        <w:autoSpaceDE w:val="0"/>
        <w:autoSpaceDN w:val="0"/>
        <w:adjustRightInd w:val="0"/>
        <w:spacing w:line="240" w:lineRule="auto"/>
        <w:rPr>
          <w:rFonts w:ascii="Trebuchet MS" w:hAnsi="Trebuchet MS" w:cs="Arial"/>
          <w:szCs w:val="20"/>
        </w:rPr>
      </w:pPr>
    </w:p>
    <w:p w14:paraId="591BA6AD" w14:textId="7AAB780A" w:rsidR="00565476" w:rsidRPr="00034F48" w:rsidRDefault="00565476" w:rsidP="00565476">
      <w:pPr>
        <w:autoSpaceDE w:val="0"/>
        <w:autoSpaceDN w:val="0"/>
        <w:adjustRightInd w:val="0"/>
        <w:spacing w:line="240" w:lineRule="auto"/>
        <w:rPr>
          <w:rFonts w:ascii="Trebuchet MS" w:hAnsi="Trebuchet MS" w:cs="Arial,Italic"/>
          <w:b/>
          <w:iCs/>
          <w:szCs w:val="20"/>
        </w:rPr>
      </w:pPr>
      <w:r w:rsidRPr="00034F48">
        <w:rPr>
          <w:rFonts w:ascii="Trebuchet MS" w:hAnsi="Trebuchet MS" w:cs="Arial,Italic"/>
          <w:b/>
          <w:iCs/>
          <w:szCs w:val="20"/>
        </w:rPr>
        <w:t>Knowledge, Skills</w:t>
      </w:r>
      <w:r w:rsidR="004D421B">
        <w:rPr>
          <w:rFonts w:ascii="Trebuchet MS" w:hAnsi="Trebuchet MS" w:cs="Arial,Italic"/>
          <w:b/>
          <w:iCs/>
          <w:szCs w:val="20"/>
        </w:rPr>
        <w:t>,</w:t>
      </w:r>
      <w:r w:rsidRPr="00034F48">
        <w:rPr>
          <w:rFonts w:ascii="Trebuchet MS" w:hAnsi="Trebuchet MS" w:cs="Arial,Italic"/>
          <w:b/>
          <w:iCs/>
          <w:szCs w:val="20"/>
        </w:rPr>
        <w:t xml:space="preserve"> and Abilities:</w:t>
      </w:r>
    </w:p>
    <w:p w14:paraId="7DFD5F0D" w14:textId="77777777" w:rsidR="00EC7795" w:rsidRPr="00EC7795" w:rsidRDefault="00EC7795" w:rsidP="00EC7795">
      <w:pPr>
        <w:numPr>
          <w:ilvl w:val="0"/>
          <w:numId w:val="25"/>
        </w:numPr>
        <w:autoSpaceDE w:val="0"/>
        <w:autoSpaceDN w:val="0"/>
        <w:adjustRightInd w:val="0"/>
        <w:spacing w:line="240" w:lineRule="auto"/>
        <w:rPr>
          <w:rFonts w:ascii="Trebuchet MS" w:hAnsi="Trebuchet MS" w:cs="Arial,Bold"/>
        </w:rPr>
      </w:pPr>
      <w:r w:rsidRPr="00EC7795">
        <w:rPr>
          <w:rFonts w:ascii="Trebuchet MS" w:hAnsi="Trebuchet MS" w:cs="Arial,Bold"/>
        </w:rPr>
        <w:t>Demonstrated ability to work both independently and collaboratively in a team-oriented environment</w:t>
      </w:r>
    </w:p>
    <w:p w14:paraId="7C347B2B" w14:textId="77777777" w:rsidR="00EC7795" w:rsidRPr="00EC7795" w:rsidRDefault="00EC7795" w:rsidP="00EC7795">
      <w:pPr>
        <w:numPr>
          <w:ilvl w:val="0"/>
          <w:numId w:val="25"/>
        </w:numPr>
        <w:autoSpaceDE w:val="0"/>
        <w:autoSpaceDN w:val="0"/>
        <w:adjustRightInd w:val="0"/>
        <w:spacing w:line="240" w:lineRule="auto"/>
        <w:rPr>
          <w:rFonts w:ascii="Trebuchet MS" w:hAnsi="Trebuchet MS" w:cs="Arial,Bold"/>
        </w:rPr>
      </w:pPr>
      <w:r w:rsidRPr="00EC7795">
        <w:rPr>
          <w:rFonts w:ascii="Trebuchet MS" w:hAnsi="Trebuchet MS" w:cs="Arial,Bold"/>
        </w:rPr>
        <w:t>High integrity, professionalism, sound judgment, and accountability</w:t>
      </w:r>
    </w:p>
    <w:p w14:paraId="04660DCC" w14:textId="77777777" w:rsidR="00EC7795" w:rsidRPr="00EC7795" w:rsidRDefault="00EC7795" w:rsidP="00EC7795">
      <w:pPr>
        <w:numPr>
          <w:ilvl w:val="0"/>
          <w:numId w:val="25"/>
        </w:numPr>
        <w:autoSpaceDE w:val="0"/>
        <w:autoSpaceDN w:val="0"/>
        <w:adjustRightInd w:val="0"/>
        <w:spacing w:line="240" w:lineRule="auto"/>
        <w:rPr>
          <w:rFonts w:ascii="Trebuchet MS" w:hAnsi="Trebuchet MS" w:cs="Arial,Bold"/>
        </w:rPr>
      </w:pPr>
      <w:r w:rsidRPr="00EC7795">
        <w:rPr>
          <w:rFonts w:ascii="Trebuchet MS" w:hAnsi="Trebuchet MS" w:cs="Arial,Bold"/>
        </w:rPr>
        <w:t>Proficient in conducting research and analysis related to project implementation</w:t>
      </w:r>
    </w:p>
    <w:p w14:paraId="5A2BF13F" w14:textId="77777777" w:rsidR="00EC7795" w:rsidRPr="00EC7795" w:rsidRDefault="00EC7795" w:rsidP="00EC7795">
      <w:pPr>
        <w:numPr>
          <w:ilvl w:val="0"/>
          <w:numId w:val="25"/>
        </w:numPr>
        <w:autoSpaceDE w:val="0"/>
        <w:autoSpaceDN w:val="0"/>
        <w:adjustRightInd w:val="0"/>
        <w:spacing w:line="240" w:lineRule="auto"/>
        <w:rPr>
          <w:rFonts w:ascii="Trebuchet MS" w:hAnsi="Trebuchet MS" w:cs="Arial,Bold"/>
        </w:rPr>
      </w:pPr>
      <w:r w:rsidRPr="00EC7795">
        <w:rPr>
          <w:rFonts w:ascii="Trebuchet MS" w:hAnsi="Trebuchet MS" w:cs="Arial,Bold"/>
        </w:rPr>
        <w:t>Strong commitment to continuous learning and professional development</w:t>
      </w:r>
    </w:p>
    <w:p w14:paraId="62D2E92F" w14:textId="77777777" w:rsidR="00EC7795" w:rsidRPr="00EC7795" w:rsidRDefault="00EC7795" w:rsidP="00EC7795">
      <w:pPr>
        <w:numPr>
          <w:ilvl w:val="0"/>
          <w:numId w:val="25"/>
        </w:numPr>
        <w:autoSpaceDE w:val="0"/>
        <w:autoSpaceDN w:val="0"/>
        <w:adjustRightInd w:val="0"/>
        <w:spacing w:line="240" w:lineRule="auto"/>
        <w:rPr>
          <w:rFonts w:ascii="Trebuchet MS" w:hAnsi="Trebuchet MS" w:cs="Arial,Bold"/>
        </w:rPr>
      </w:pPr>
      <w:r w:rsidRPr="00EC7795">
        <w:rPr>
          <w:rFonts w:ascii="Trebuchet MS" w:hAnsi="Trebuchet MS" w:cs="Arial,Bold"/>
        </w:rPr>
        <w:t>Excellent written, verbal, and presentation communication skills</w:t>
      </w:r>
    </w:p>
    <w:p w14:paraId="50488E1C" w14:textId="77777777" w:rsidR="00EC7795" w:rsidRPr="00EC7795" w:rsidRDefault="00EC7795" w:rsidP="00EC7795">
      <w:pPr>
        <w:numPr>
          <w:ilvl w:val="0"/>
          <w:numId w:val="25"/>
        </w:numPr>
        <w:autoSpaceDE w:val="0"/>
        <w:autoSpaceDN w:val="0"/>
        <w:adjustRightInd w:val="0"/>
        <w:spacing w:line="240" w:lineRule="auto"/>
        <w:rPr>
          <w:rFonts w:ascii="Trebuchet MS" w:hAnsi="Trebuchet MS" w:cs="Arial,Bold"/>
        </w:rPr>
      </w:pPr>
      <w:r w:rsidRPr="00EC7795">
        <w:rPr>
          <w:rFonts w:ascii="Trebuchet MS" w:hAnsi="Trebuchet MS" w:cs="Arial,Bold"/>
        </w:rPr>
        <w:t>Strong interpersonal skills and the ability to engage effectively with diverse stakeholders</w:t>
      </w:r>
    </w:p>
    <w:p w14:paraId="0A80A071" w14:textId="77777777" w:rsidR="00EC7795" w:rsidRPr="00EC7795" w:rsidRDefault="00EC7795" w:rsidP="00EC7795">
      <w:pPr>
        <w:numPr>
          <w:ilvl w:val="0"/>
          <w:numId w:val="25"/>
        </w:numPr>
        <w:autoSpaceDE w:val="0"/>
        <w:autoSpaceDN w:val="0"/>
        <w:adjustRightInd w:val="0"/>
        <w:spacing w:line="240" w:lineRule="auto"/>
        <w:rPr>
          <w:rFonts w:ascii="Trebuchet MS" w:hAnsi="Trebuchet MS" w:cs="Arial,Bold"/>
        </w:rPr>
      </w:pPr>
      <w:r w:rsidRPr="00EC7795">
        <w:rPr>
          <w:rFonts w:ascii="Trebuchet MS" w:hAnsi="Trebuchet MS" w:cs="Arial,Bold"/>
        </w:rPr>
        <w:t>Experience using data to inform decision-making and promote quality improvement</w:t>
      </w:r>
    </w:p>
    <w:p w14:paraId="0397C17B" w14:textId="77777777" w:rsidR="00EC7795" w:rsidRPr="00EC7795" w:rsidRDefault="00EC7795" w:rsidP="00EC7795">
      <w:pPr>
        <w:numPr>
          <w:ilvl w:val="0"/>
          <w:numId w:val="25"/>
        </w:numPr>
        <w:autoSpaceDE w:val="0"/>
        <w:autoSpaceDN w:val="0"/>
        <w:adjustRightInd w:val="0"/>
        <w:spacing w:line="240" w:lineRule="auto"/>
        <w:rPr>
          <w:rFonts w:ascii="Trebuchet MS" w:hAnsi="Trebuchet MS" w:cs="Arial,Bold"/>
        </w:rPr>
      </w:pPr>
      <w:r w:rsidRPr="00EC7795">
        <w:rPr>
          <w:rFonts w:ascii="Trebuchet MS" w:hAnsi="Trebuchet MS" w:cs="Arial,Bold"/>
        </w:rPr>
        <w:t>Administrative experience in programs serving at-risk youth and families</w:t>
      </w:r>
    </w:p>
    <w:p w14:paraId="6FE64886" w14:textId="77777777" w:rsidR="00EC7795" w:rsidRPr="00EC7795" w:rsidRDefault="00EC7795" w:rsidP="00EC7795">
      <w:pPr>
        <w:numPr>
          <w:ilvl w:val="0"/>
          <w:numId w:val="25"/>
        </w:numPr>
        <w:autoSpaceDE w:val="0"/>
        <w:autoSpaceDN w:val="0"/>
        <w:adjustRightInd w:val="0"/>
        <w:spacing w:line="240" w:lineRule="auto"/>
        <w:rPr>
          <w:rFonts w:ascii="Trebuchet MS" w:hAnsi="Trebuchet MS" w:cs="Arial,Bold"/>
        </w:rPr>
      </w:pPr>
      <w:r w:rsidRPr="00EC7795">
        <w:rPr>
          <w:rFonts w:ascii="Trebuchet MS" w:hAnsi="Trebuchet MS" w:cs="Arial,Bold"/>
        </w:rPr>
        <w:t>Proven ability to coordinate effectively with service providers, administrators, and external stakeholders</w:t>
      </w:r>
    </w:p>
    <w:p w14:paraId="70792966" w14:textId="77777777" w:rsidR="00EC7795" w:rsidRDefault="00EC7795" w:rsidP="00EC7795">
      <w:pPr>
        <w:numPr>
          <w:ilvl w:val="0"/>
          <w:numId w:val="25"/>
        </w:numPr>
        <w:autoSpaceDE w:val="0"/>
        <w:autoSpaceDN w:val="0"/>
        <w:adjustRightInd w:val="0"/>
        <w:spacing w:line="240" w:lineRule="auto"/>
        <w:rPr>
          <w:rFonts w:ascii="Trebuchet MS" w:hAnsi="Trebuchet MS" w:cs="Arial,Bold"/>
        </w:rPr>
      </w:pPr>
      <w:r w:rsidRPr="00EC7795">
        <w:rPr>
          <w:rFonts w:ascii="Trebuchet MS" w:hAnsi="Trebuchet MS" w:cs="Arial,Bold"/>
        </w:rPr>
        <w:t>Ability to work with self-directed initiative in an environment of ongoing evaluation and accountability</w:t>
      </w:r>
    </w:p>
    <w:p w14:paraId="0276E15C" w14:textId="77777777" w:rsidR="00EC7795" w:rsidRPr="00EC7795" w:rsidRDefault="00EC7795" w:rsidP="00EC7795">
      <w:pPr>
        <w:autoSpaceDE w:val="0"/>
        <w:autoSpaceDN w:val="0"/>
        <w:adjustRightInd w:val="0"/>
        <w:spacing w:line="240" w:lineRule="auto"/>
        <w:ind w:left="720"/>
        <w:rPr>
          <w:rFonts w:ascii="Trebuchet MS" w:hAnsi="Trebuchet MS" w:cs="Arial,Bold"/>
        </w:rPr>
      </w:pPr>
    </w:p>
    <w:p w14:paraId="3D3061A9" w14:textId="77777777" w:rsidR="00565476" w:rsidRPr="00034F48" w:rsidRDefault="00565476" w:rsidP="00565476">
      <w:pPr>
        <w:autoSpaceDE w:val="0"/>
        <w:autoSpaceDN w:val="0"/>
        <w:adjustRightInd w:val="0"/>
        <w:spacing w:line="240" w:lineRule="auto"/>
        <w:rPr>
          <w:rFonts w:ascii="Trebuchet MS" w:hAnsi="Trebuchet MS" w:cs="Arial,Italic"/>
          <w:b/>
          <w:iCs/>
          <w:szCs w:val="20"/>
        </w:rPr>
      </w:pPr>
      <w:r w:rsidRPr="00034F48">
        <w:rPr>
          <w:rFonts w:ascii="Trebuchet MS" w:hAnsi="Trebuchet MS" w:cs="Arial,Italic"/>
          <w:b/>
          <w:iCs/>
          <w:szCs w:val="20"/>
        </w:rPr>
        <w:t>Credentials and Experience:</w:t>
      </w:r>
    </w:p>
    <w:p w14:paraId="041F59AE" w14:textId="1F2918BD" w:rsidR="00954B8A" w:rsidRDefault="6D542F08" w:rsidP="00EB7E4F">
      <w:pPr>
        <w:numPr>
          <w:ilvl w:val="0"/>
          <w:numId w:val="18"/>
        </w:numPr>
        <w:spacing w:line="240" w:lineRule="auto"/>
        <w:rPr>
          <w:rFonts w:ascii="Trebuchet MS" w:hAnsi="Trebuchet MS"/>
        </w:rPr>
      </w:pPr>
      <w:r w:rsidRPr="150DDA6C">
        <w:rPr>
          <w:rFonts w:ascii="Trebuchet MS" w:hAnsi="Trebuchet MS"/>
        </w:rPr>
        <w:t xml:space="preserve">Bachelor's degree with 5-7 </w:t>
      </w:r>
      <w:r w:rsidR="005B2EE4" w:rsidRPr="150DDA6C">
        <w:rPr>
          <w:rFonts w:ascii="Trebuchet MS" w:hAnsi="Trebuchet MS"/>
        </w:rPr>
        <w:t>years</w:t>
      </w:r>
      <w:r w:rsidR="005B2EE4">
        <w:rPr>
          <w:rFonts w:ascii="Trebuchet MS" w:hAnsi="Trebuchet MS"/>
        </w:rPr>
        <w:t>’</w:t>
      </w:r>
      <w:r w:rsidR="005B2EE4" w:rsidRPr="150DDA6C">
        <w:rPr>
          <w:rFonts w:ascii="Trebuchet MS" w:hAnsi="Trebuchet MS"/>
        </w:rPr>
        <w:t xml:space="preserve"> experience</w:t>
      </w:r>
      <w:r w:rsidRPr="150DDA6C">
        <w:rPr>
          <w:rFonts w:ascii="Trebuchet MS" w:hAnsi="Trebuchet MS"/>
        </w:rPr>
        <w:t xml:space="preserve"> or </w:t>
      </w:r>
      <w:r w:rsidR="00EC7795">
        <w:rPr>
          <w:rFonts w:ascii="Trebuchet MS" w:hAnsi="Trebuchet MS"/>
        </w:rPr>
        <w:t xml:space="preserve">a </w:t>
      </w:r>
      <w:r w:rsidR="00034F48" w:rsidRPr="150DDA6C">
        <w:rPr>
          <w:rFonts w:ascii="Trebuchet MS" w:hAnsi="Trebuchet MS"/>
        </w:rPr>
        <w:t xml:space="preserve">Master’s degree in </w:t>
      </w:r>
      <w:r w:rsidR="1482783D" w:rsidRPr="150DDA6C">
        <w:rPr>
          <w:rFonts w:ascii="Trebuchet MS" w:hAnsi="Trebuchet MS"/>
        </w:rPr>
        <w:t xml:space="preserve">social work, </w:t>
      </w:r>
      <w:r w:rsidR="00034F48" w:rsidRPr="150DDA6C">
        <w:rPr>
          <w:rFonts w:ascii="Trebuchet MS" w:hAnsi="Trebuchet MS"/>
        </w:rPr>
        <w:t>psychology</w:t>
      </w:r>
      <w:r w:rsidR="004D421B">
        <w:rPr>
          <w:rFonts w:ascii="Trebuchet MS" w:hAnsi="Trebuchet MS"/>
        </w:rPr>
        <w:t>,</w:t>
      </w:r>
      <w:r w:rsidR="00034F48" w:rsidRPr="150DDA6C">
        <w:rPr>
          <w:rFonts w:ascii="Trebuchet MS" w:hAnsi="Trebuchet MS"/>
        </w:rPr>
        <w:t xml:space="preserve"> or </w:t>
      </w:r>
      <w:r w:rsidR="003A10B0" w:rsidRPr="150DDA6C">
        <w:rPr>
          <w:rFonts w:ascii="Trebuchet MS" w:hAnsi="Trebuchet MS"/>
        </w:rPr>
        <w:t xml:space="preserve">other clinical discipline; or policy/public administration </w:t>
      </w:r>
    </w:p>
    <w:p w14:paraId="2E6E0180" w14:textId="77777777" w:rsidR="00EC7795" w:rsidRDefault="00EC7795" w:rsidP="00EB7E4F">
      <w:pPr>
        <w:pStyle w:val="ListBullet"/>
        <w:numPr>
          <w:ilvl w:val="0"/>
          <w:numId w:val="18"/>
        </w:numPr>
        <w:rPr>
          <w:rFonts w:ascii="Trebuchet MS" w:hAnsi="Trebuchet MS"/>
          <w:sz w:val="20"/>
          <w:szCs w:val="20"/>
        </w:rPr>
      </w:pPr>
      <w:r w:rsidRPr="00EC7795">
        <w:rPr>
          <w:rFonts w:ascii="Trebuchet MS" w:hAnsi="Trebuchet MS"/>
          <w:sz w:val="20"/>
          <w:szCs w:val="20"/>
        </w:rPr>
        <w:t>Experience working within California’s child-serving systems strongly preferred</w:t>
      </w:r>
    </w:p>
    <w:p w14:paraId="7FE7D825" w14:textId="458A4C12" w:rsidR="00954B8A" w:rsidRPr="00EC7795" w:rsidRDefault="00034F48" w:rsidP="00EB7E4F">
      <w:pPr>
        <w:pStyle w:val="ListBullet"/>
        <w:numPr>
          <w:ilvl w:val="0"/>
          <w:numId w:val="18"/>
        </w:numPr>
        <w:rPr>
          <w:rFonts w:ascii="Trebuchet MS" w:hAnsi="Trebuchet MS"/>
          <w:sz w:val="20"/>
          <w:szCs w:val="20"/>
        </w:rPr>
      </w:pPr>
      <w:r w:rsidRPr="00034F48">
        <w:rPr>
          <w:rFonts w:ascii="Trebuchet MS" w:hAnsi="Trebuchet MS"/>
          <w:sz w:val="20"/>
          <w:szCs w:val="20"/>
        </w:rPr>
        <w:t>Experience developing and implementing large-scale social service initiatives strongly preferred</w:t>
      </w:r>
    </w:p>
    <w:p w14:paraId="7C5BF1F5" w14:textId="77777777" w:rsidR="00565476" w:rsidRPr="00034F48" w:rsidRDefault="00565476" w:rsidP="00565476">
      <w:pPr>
        <w:rPr>
          <w:rFonts w:ascii="Trebuchet MS" w:hAnsi="Trebuchet MS"/>
          <w:b/>
          <w:szCs w:val="20"/>
        </w:rPr>
      </w:pPr>
      <w:r w:rsidRPr="00034F48">
        <w:rPr>
          <w:rFonts w:ascii="Trebuchet MS" w:hAnsi="Trebuchet MS"/>
          <w:b/>
          <w:szCs w:val="20"/>
        </w:rPr>
        <w:t>Special Requirements:</w:t>
      </w:r>
    </w:p>
    <w:p w14:paraId="7B79BA9F" w14:textId="10AB627A" w:rsidR="00EC7795" w:rsidRPr="00EC7795" w:rsidRDefault="00EC7795" w:rsidP="00EB7E4F">
      <w:pPr>
        <w:pStyle w:val="ListBullet"/>
        <w:tabs>
          <w:tab w:val="clear" w:pos="360"/>
          <w:tab w:val="num" w:pos="720"/>
        </w:tabs>
        <w:spacing w:after="0"/>
        <w:ind w:left="720"/>
        <w:rPr>
          <w:rFonts w:ascii="Trebuchet MS" w:eastAsia="Calibri" w:hAnsi="Trebuchet MS" w:cs="Arial,Bold"/>
          <w:bCs/>
          <w:sz w:val="20"/>
          <w:szCs w:val="20"/>
        </w:rPr>
      </w:pPr>
      <w:r w:rsidRPr="00EC7795">
        <w:rPr>
          <w:rFonts w:ascii="Trebuchet MS" w:eastAsia="Calibri" w:hAnsi="Trebuchet MS" w:cs="Arial,Bold"/>
          <w:bCs/>
          <w:sz w:val="20"/>
          <w:szCs w:val="20"/>
        </w:rPr>
        <w:t>Ability to occasionally lift or carry items weighing 20 pounds or more</w:t>
      </w:r>
    </w:p>
    <w:p w14:paraId="04AFD328" w14:textId="6E7078F3" w:rsidR="00EC7795" w:rsidRPr="00EC7795" w:rsidRDefault="00EC7795" w:rsidP="00EB7E4F">
      <w:pPr>
        <w:pStyle w:val="ListBullet"/>
        <w:tabs>
          <w:tab w:val="clear" w:pos="360"/>
          <w:tab w:val="num" w:pos="720"/>
        </w:tabs>
        <w:spacing w:after="0"/>
        <w:ind w:left="720"/>
        <w:rPr>
          <w:rFonts w:ascii="Trebuchet MS" w:eastAsia="Calibri" w:hAnsi="Trebuchet MS" w:cs="Arial,Bold"/>
          <w:bCs/>
          <w:sz w:val="20"/>
          <w:szCs w:val="20"/>
        </w:rPr>
      </w:pPr>
      <w:r w:rsidRPr="00EC7795">
        <w:rPr>
          <w:rFonts w:ascii="Trebuchet MS" w:eastAsia="Calibri" w:hAnsi="Trebuchet MS" w:cs="Arial,Bold"/>
          <w:bCs/>
          <w:sz w:val="20"/>
          <w:szCs w:val="20"/>
        </w:rPr>
        <w:t>Prolonged periods of sitting</w:t>
      </w:r>
    </w:p>
    <w:p w14:paraId="1F59E772" w14:textId="56EFAB7C" w:rsidR="00EC7795" w:rsidRPr="00EC7795" w:rsidRDefault="00EC7795" w:rsidP="00EB7E4F">
      <w:pPr>
        <w:pStyle w:val="ListBullet"/>
        <w:tabs>
          <w:tab w:val="clear" w:pos="360"/>
          <w:tab w:val="num" w:pos="720"/>
        </w:tabs>
        <w:spacing w:after="0"/>
        <w:ind w:left="720"/>
        <w:rPr>
          <w:rFonts w:ascii="Trebuchet MS" w:eastAsia="Calibri" w:hAnsi="Trebuchet MS" w:cs="Arial,Bold"/>
          <w:bCs/>
          <w:sz w:val="20"/>
          <w:szCs w:val="20"/>
        </w:rPr>
      </w:pPr>
      <w:r w:rsidRPr="00EC7795">
        <w:rPr>
          <w:rFonts w:ascii="Trebuchet MS" w:eastAsia="Calibri" w:hAnsi="Trebuchet MS" w:cs="Arial,Bold"/>
          <w:bCs/>
          <w:sz w:val="20"/>
          <w:szCs w:val="20"/>
        </w:rPr>
        <w:t>Frequent walking, standing, bending, and verbal communication required</w:t>
      </w:r>
    </w:p>
    <w:p w14:paraId="3A7DF936" w14:textId="2E615190" w:rsidR="00EC7795" w:rsidRPr="00EC7795" w:rsidRDefault="00EC7795" w:rsidP="00EB7E4F">
      <w:pPr>
        <w:pStyle w:val="ListBullet"/>
        <w:tabs>
          <w:tab w:val="clear" w:pos="360"/>
          <w:tab w:val="num" w:pos="720"/>
        </w:tabs>
        <w:spacing w:after="0"/>
        <w:ind w:left="720"/>
        <w:rPr>
          <w:rFonts w:ascii="Trebuchet MS" w:eastAsia="Calibri" w:hAnsi="Trebuchet MS" w:cs="Arial,Bold"/>
          <w:bCs/>
          <w:sz w:val="20"/>
          <w:szCs w:val="20"/>
        </w:rPr>
      </w:pPr>
      <w:r w:rsidRPr="00EC7795">
        <w:rPr>
          <w:rFonts w:ascii="Trebuchet MS" w:eastAsia="Calibri" w:hAnsi="Trebuchet MS" w:cs="Arial,Bold"/>
          <w:bCs/>
          <w:sz w:val="20"/>
          <w:szCs w:val="20"/>
        </w:rPr>
        <w:lastRenderedPageBreak/>
        <w:t>Visual acuity for close work, including reading and computer use</w:t>
      </w:r>
    </w:p>
    <w:p w14:paraId="4171515C" w14:textId="24BEAD2B" w:rsidR="00EC7795" w:rsidRPr="00EC7795" w:rsidRDefault="00EC7795" w:rsidP="00EB7E4F">
      <w:pPr>
        <w:pStyle w:val="ListBullet"/>
        <w:tabs>
          <w:tab w:val="clear" w:pos="360"/>
          <w:tab w:val="num" w:pos="720"/>
        </w:tabs>
        <w:spacing w:after="0"/>
        <w:ind w:left="720"/>
        <w:rPr>
          <w:rFonts w:ascii="Trebuchet MS" w:eastAsia="Calibri" w:hAnsi="Trebuchet MS" w:cs="Arial,Bold"/>
          <w:bCs/>
          <w:sz w:val="20"/>
          <w:szCs w:val="20"/>
        </w:rPr>
      </w:pPr>
      <w:r w:rsidRPr="00EC7795">
        <w:rPr>
          <w:rFonts w:ascii="Trebuchet MS" w:eastAsia="Calibri" w:hAnsi="Trebuchet MS" w:cs="Arial,Bold"/>
          <w:bCs/>
          <w:sz w:val="20"/>
          <w:szCs w:val="20"/>
        </w:rPr>
        <w:t>Extended use of computer and telephone required</w:t>
      </w:r>
    </w:p>
    <w:p w14:paraId="5F85657D" w14:textId="51DA01D9" w:rsidR="00EC7795" w:rsidRDefault="00EC7795" w:rsidP="00EB7E4F">
      <w:pPr>
        <w:pStyle w:val="ListBullet"/>
        <w:tabs>
          <w:tab w:val="clear" w:pos="360"/>
          <w:tab w:val="num" w:pos="720"/>
        </w:tabs>
        <w:spacing w:after="0"/>
        <w:ind w:left="720"/>
        <w:rPr>
          <w:rFonts w:ascii="Trebuchet MS" w:eastAsia="Calibri" w:hAnsi="Trebuchet MS" w:cs="Arial,Bold"/>
          <w:bCs/>
          <w:sz w:val="20"/>
          <w:szCs w:val="20"/>
        </w:rPr>
      </w:pPr>
      <w:r w:rsidRPr="00EC7795">
        <w:rPr>
          <w:rFonts w:ascii="Trebuchet MS" w:eastAsia="Calibri" w:hAnsi="Trebuchet MS" w:cs="Arial,Bold"/>
          <w:bCs/>
          <w:sz w:val="20"/>
          <w:szCs w:val="20"/>
        </w:rPr>
        <w:t>Residency in California preferred; otherwise, must be able to travel to California approximately 35%–50% of the time</w:t>
      </w:r>
    </w:p>
    <w:p w14:paraId="52569599" w14:textId="6C060737" w:rsidR="00E52205" w:rsidRPr="00B0158D" w:rsidRDefault="00EC7795" w:rsidP="00B0158D">
      <w:pPr>
        <w:pStyle w:val="ListBullet"/>
        <w:tabs>
          <w:tab w:val="clear" w:pos="360"/>
          <w:tab w:val="num" w:pos="720"/>
        </w:tabs>
        <w:spacing w:after="0"/>
        <w:ind w:left="720"/>
        <w:rPr>
          <w:rFonts w:ascii="Trebuchet MS" w:eastAsia="Calibri" w:hAnsi="Trebuchet MS" w:cs="Arial,Bold"/>
          <w:bCs/>
          <w:sz w:val="20"/>
          <w:szCs w:val="20"/>
        </w:rPr>
      </w:pPr>
      <w:r w:rsidRPr="00EC7795">
        <w:rPr>
          <w:rFonts w:ascii="Trebuchet MS" w:eastAsia="Calibri" w:hAnsi="Trebuchet MS" w:cs="Arial,Bold"/>
          <w:bCs/>
          <w:sz w:val="20"/>
          <w:szCs w:val="20"/>
        </w:rPr>
        <w:t>Must have reliable transportation</w:t>
      </w:r>
    </w:p>
    <w:p w14:paraId="6CEFF3C8" w14:textId="77777777" w:rsidR="004805ED" w:rsidRDefault="004805ED" w:rsidP="00E52205">
      <w:pPr>
        <w:pStyle w:val="ListBullet"/>
        <w:numPr>
          <w:ilvl w:val="0"/>
          <w:numId w:val="0"/>
        </w:numPr>
        <w:ind w:left="720"/>
        <w:rPr>
          <w:rFonts w:ascii="Trebuchet MS" w:hAnsi="Trebuchet MS"/>
          <w:sz w:val="20"/>
          <w:szCs w:val="20"/>
        </w:rPr>
      </w:pPr>
    </w:p>
    <w:p w14:paraId="3D1EE5CC" w14:textId="77777777" w:rsidR="00705B03" w:rsidRPr="00360BD4" w:rsidRDefault="00705B03" w:rsidP="00360BD4">
      <w:pPr>
        <w:rPr>
          <w:rFonts w:ascii="Trebuchet MS" w:hAnsi="Trebuchet MS"/>
          <w:b/>
          <w:szCs w:val="20"/>
        </w:rPr>
      </w:pPr>
      <w:r w:rsidRPr="00360BD4">
        <w:rPr>
          <w:rFonts w:ascii="Trebuchet MS" w:hAnsi="Trebuchet MS"/>
          <w:b/>
          <w:szCs w:val="20"/>
        </w:rPr>
        <w:t>Compensation:</w:t>
      </w:r>
    </w:p>
    <w:p w14:paraId="65628605" w14:textId="77777777" w:rsidR="00705B03" w:rsidRPr="00705B03" w:rsidRDefault="00705B03" w:rsidP="00360BD4">
      <w:pPr>
        <w:pStyle w:val="ListBullet"/>
        <w:numPr>
          <w:ilvl w:val="0"/>
          <w:numId w:val="0"/>
        </w:numPr>
        <w:rPr>
          <w:rFonts w:ascii="Trebuchet MS" w:hAnsi="Trebuchet MS"/>
          <w:sz w:val="20"/>
          <w:szCs w:val="20"/>
        </w:rPr>
      </w:pPr>
      <w:r w:rsidRPr="00705B03">
        <w:rPr>
          <w:rFonts w:ascii="Trebuchet MS" w:hAnsi="Trebuchet MS"/>
          <w:sz w:val="20"/>
          <w:szCs w:val="20"/>
        </w:rPr>
        <w:t xml:space="preserve">The anticipated salary range for this position is $60,000 – $75,000 per year, depending on qualifications, experience, and geographic location. </w:t>
      </w:r>
    </w:p>
    <w:p w14:paraId="0FBC4F87" w14:textId="77777777" w:rsidR="00705B03" w:rsidRPr="00705B03" w:rsidRDefault="00705B03" w:rsidP="00360BD4">
      <w:pPr>
        <w:pStyle w:val="ListBullet"/>
        <w:numPr>
          <w:ilvl w:val="0"/>
          <w:numId w:val="0"/>
        </w:numPr>
        <w:rPr>
          <w:rFonts w:ascii="Trebuchet MS" w:hAnsi="Trebuchet MS"/>
          <w:sz w:val="20"/>
          <w:szCs w:val="20"/>
        </w:rPr>
      </w:pPr>
    </w:p>
    <w:p w14:paraId="46439C20" w14:textId="77777777" w:rsidR="00705B03" w:rsidRPr="00360BD4" w:rsidRDefault="00705B03" w:rsidP="00360BD4">
      <w:pPr>
        <w:rPr>
          <w:rFonts w:ascii="Trebuchet MS" w:hAnsi="Trebuchet MS"/>
          <w:b/>
          <w:szCs w:val="20"/>
        </w:rPr>
      </w:pPr>
      <w:r w:rsidRPr="00360BD4">
        <w:rPr>
          <w:rFonts w:ascii="Trebuchet MS" w:hAnsi="Trebuchet MS"/>
          <w:b/>
          <w:szCs w:val="20"/>
        </w:rPr>
        <w:t>Salary Transparency Notice:</w:t>
      </w:r>
    </w:p>
    <w:p w14:paraId="2AC9464D" w14:textId="77777777" w:rsidR="00705B03" w:rsidRPr="00705B03" w:rsidRDefault="00705B03" w:rsidP="00360BD4">
      <w:pPr>
        <w:pStyle w:val="ListBullet"/>
        <w:numPr>
          <w:ilvl w:val="0"/>
          <w:numId w:val="0"/>
        </w:numPr>
        <w:rPr>
          <w:rFonts w:ascii="Trebuchet MS" w:hAnsi="Trebuchet MS"/>
          <w:sz w:val="20"/>
          <w:szCs w:val="20"/>
        </w:rPr>
      </w:pPr>
      <w:r w:rsidRPr="00705B03">
        <w:rPr>
          <w:rFonts w:ascii="Trebuchet MS" w:hAnsi="Trebuchet MS"/>
          <w:sz w:val="20"/>
          <w:szCs w:val="20"/>
        </w:rPr>
        <w:t>In compliance with applicable state and local laws, we are including the salary range for this position, which may be performed in jurisdictions that require disclosure. These include, but are not limited to: California, Colorado, Connecticut, Illinois, Maryland, Nevada, New York, Rhode Island, and Washington, as well as localities such as New York City and Jersey City.</w:t>
      </w:r>
    </w:p>
    <w:p w14:paraId="069AC72D" w14:textId="77777777" w:rsidR="00705B03" w:rsidRPr="00705B03" w:rsidRDefault="00705B03" w:rsidP="00360BD4">
      <w:pPr>
        <w:pStyle w:val="ListBullet"/>
        <w:numPr>
          <w:ilvl w:val="0"/>
          <w:numId w:val="0"/>
        </w:numPr>
        <w:rPr>
          <w:rFonts w:ascii="Trebuchet MS" w:hAnsi="Trebuchet MS"/>
          <w:sz w:val="20"/>
          <w:szCs w:val="20"/>
        </w:rPr>
      </w:pPr>
    </w:p>
    <w:p w14:paraId="65ECAE80" w14:textId="7AD7BC98" w:rsidR="003E3F34" w:rsidRDefault="00705B03" w:rsidP="00360BD4">
      <w:pPr>
        <w:pStyle w:val="ListBullet"/>
        <w:numPr>
          <w:ilvl w:val="0"/>
          <w:numId w:val="0"/>
        </w:numPr>
        <w:rPr>
          <w:rFonts w:ascii="Trebuchet MS" w:hAnsi="Trebuchet MS"/>
          <w:sz w:val="20"/>
          <w:szCs w:val="20"/>
        </w:rPr>
      </w:pPr>
      <w:r w:rsidRPr="00705B03">
        <w:rPr>
          <w:rFonts w:ascii="Trebuchet MS" w:hAnsi="Trebuchet MS"/>
          <w:sz w:val="20"/>
          <w:szCs w:val="20"/>
        </w:rPr>
        <w:t>We are committed to maintaining equitable and transparent compensation practices across all locations and job levels.</w:t>
      </w:r>
    </w:p>
    <w:p w14:paraId="54B5DD94" w14:textId="77777777" w:rsidR="00360BD4" w:rsidRDefault="00360BD4" w:rsidP="00360BD4">
      <w:pPr>
        <w:pStyle w:val="ListBullet"/>
        <w:numPr>
          <w:ilvl w:val="0"/>
          <w:numId w:val="0"/>
        </w:numPr>
        <w:rPr>
          <w:rFonts w:ascii="Trebuchet MS" w:hAnsi="Trebuchet MS"/>
          <w:sz w:val="20"/>
          <w:szCs w:val="20"/>
        </w:rPr>
      </w:pPr>
    </w:p>
    <w:p w14:paraId="56A309E0" w14:textId="60D5FB4A" w:rsidR="004805ED" w:rsidRDefault="004805ED" w:rsidP="00360BD4">
      <w:pPr>
        <w:pStyle w:val="ListBullet"/>
        <w:numPr>
          <w:ilvl w:val="0"/>
          <w:numId w:val="0"/>
        </w:numPr>
        <w:rPr>
          <w:rFonts w:ascii="Trebuchet MS" w:hAnsi="Trebuchet MS"/>
          <w:sz w:val="20"/>
          <w:szCs w:val="20"/>
        </w:rPr>
      </w:pPr>
      <w:r w:rsidRPr="004805ED">
        <w:rPr>
          <w:rFonts w:ascii="Trebuchet MS" w:hAnsi="Trebuchet MS"/>
          <w:b/>
          <w:bCs/>
          <w:sz w:val="20"/>
          <w:szCs w:val="20"/>
        </w:rPr>
        <w:t>Employer Note:</w:t>
      </w:r>
      <w:r w:rsidRPr="004805ED">
        <w:rPr>
          <w:rFonts w:ascii="Trebuchet MS" w:hAnsi="Trebuchet MS"/>
          <w:sz w:val="20"/>
          <w:szCs w:val="20"/>
        </w:rPr>
        <w:t xml:space="preserve"> This position is formally employed by </w:t>
      </w:r>
      <w:r w:rsidRPr="004805ED">
        <w:rPr>
          <w:rFonts w:ascii="Trebuchet MS" w:hAnsi="Trebuchet MS"/>
          <w:i/>
          <w:iCs/>
          <w:sz w:val="20"/>
          <w:szCs w:val="20"/>
        </w:rPr>
        <w:t>Empower Intermediate Holdco, LLC</w:t>
      </w:r>
      <w:r w:rsidRPr="004805ED">
        <w:rPr>
          <w:rFonts w:ascii="Trebuchet MS" w:hAnsi="Trebuchet MS"/>
          <w:sz w:val="20"/>
          <w:szCs w:val="20"/>
        </w:rPr>
        <w:t xml:space="preserve">, the parent company providing centralized employment, payroll, and benefits administration for </w:t>
      </w:r>
      <w:r>
        <w:rPr>
          <w:rFonts w:ascii="Trebuchet MS" w:hAnsi="Trebuchet MS"/>
          <w:sz w:val="20"/>
          <w:szCs w:val="20"/>
        </w:rPr>
        <w:t>MST Services</w:t>
      </w:r>
      <w:r w:rsidRPr="004805ED">
        <w:rPr>
          <w:rFonts w:ascii="Trebuchet MS" w:hAnsi="Trebuchet MS"/>
          <w:sz w:val="20"/>
          <w:szCs w:val="20"/>
        </w:rPr>
        <w:t xml:space="preserve">. The individual in this role will be dedicated to supporting the </w:t>
      </w:r>
      <w:r>
        <w:rPr>
          <w:rFonts w:ascii="Trebuchet MS" w:hAnsi="Trebuchet MS"/>
          <w:sz w:val="20"/>
          <w:szCs w:val="20"/>
        </w:rPr>
        <w:t>MST Services</w:t>
      </w:r>
      <w:r w:rsidRPr="004805ED">
        <w:rPr>
          <w:rFonts w:ascii="Trebuchet MS" w:hAnsi="Trebuchet MS"/>
          <w:sz w:val="20"/>
          <w:szCs w:val="20"/>
        </w:rPr>
        <w:t xml:space="preserve"> team.</w:t>
      </w:r>
    </w:p>
    <w:p w14:paraId="381577B5" w14:textId="77777777" w:rsidR="002C3B6F" w:rsidRDefault="002C3B6F" w:rsidP="00360BD4">
      <w:pPr>
        <w:pStyle w:val="ListBullet"/>
        <w:numPr>
          <w:ilvl w:val="0"/>
          <w:numId w:val="0"/>
        </w:numPr>
        <w:rPr>
          <w:rFonts w:ascii="Trebuchet MS" w:hAnsi="Trebuchet MS"/>
          <w:sz w:val="20"/>
          <w:szCs w:val="20"/>
        </w:rPr>
      </w:pPr>
    </w:p>
    <w:p w14:paraId="10F00CEE" w14:textId="2CCD5509" w:rsidR="002C3B6F" w:rsidRPr="00034F48" w:rsidRDefault="002C3B6F" w:rsidP="00360BD4">
      <w:pPr>
        <w:pStyle w:val="ListBullet"/>
        <w:numPr>
          <w:ilvl w:val="0"/>
          <w:numId w:val="0"/>
        </w:numPr>
        <w:rPr>
          <w:rFonts w:ascii="Trebuchet MS" w:hAnsi="Trebuchet MS"/>
          <w:sz w:val="20"/>
          <w:szCs w:val="20"/>
        </w:rPr>
      </w:pPr>
      <w:r>
        <w:rPr>
          <w:rFonts w:ascii="Trebuchet MS" w:hAnsi="Trebuchet MS"/>
          <w:sz w:val="20"/>
          <w:szCs w:val="20"/>
        </w:rPr>
        <w:t xml:space="preserve">Apply by sending resume to </w:t>
      </w:r>
      <w:hyperlink r:id="rId11" w:history="1">
        <w:r w:rsidRPr="008E2800">
          <w:rPr>
            <w:rStyle w:val="Hyperlink"/>
            <w:rFonts w:ascii="Trebuchet MS" w:hAnsi="Trebuchet MS"/>
            <w:sz w:val="20"/>
            <w:szCs w:val="20"/>
          </w:rPr>
          <w:t>Nancy.hill@empowercommunitycare.com</w:t>
        </w:r>
      </w:hyperlink>
      <w:r>
        <w:rPr>
          <w:rFonts w:ascii="Trebuchet MS" w:hAnsi="Trebuchet MS"/>
          <w:sz w:val="20"/>
          <w:szCs w:val="20"/>
        </w:rPr>
        <w:t xml:space="preserve"> </w:t>
      </w:r>
    </w:p>
    <w:p w14:paraId="49C4D585" w14:textId="77777777" w:rsidR="00317D4A" w:rsidRPr="00034F48" w:rsidRDefault="00317D4A" w:rsidP="00175A65">
      <w:pPr>
        <w:autoSpaceDE w:val="0"/>
        <w:autoSpaceDN w:val="0"/>
        <w:adjustRightInd w:val="0"/>
        <w:spacing w:line="240" w:lineRule="auto"/>
        <w:rPr>
          <w:rFonts w:ascii="Trebuchet MS" w:hAnsi="Trebuchet MS" w:cs="Arial"/>
          <w:szCs w:val="20"/>
        </w:rPr>
      </w:pPr>
    </w:p>
    <w:sectPr w:rsidR="00317D4A" w:rsidRPr="00034F48" w:rsidSect="00317D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0CF9" w14:textId="77777777" w:rsidR="00CD3DCD" w:rsidRDefault="00CD3DCD" w:rsidP="00565476">
      <w:pPr>
        <w:spacing w:line="240" w:lineRule="auto"/>
      </w:pPr>
      <w:r>
        <w:separator/>
      </w:r>
    </w:p>
  </w:endnote>
  <w:endnote w:type="continuationSeparator" w:id="0">
    <w:p w14:paraId="36F06F3D" w14:textId="77777777" w:rsidR="00CD3DCD" w:rsidRDefault="00CD3DCD" w:rsidP="005654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C551" w14:textId="77777777" w:rsidR="00CD3DCD" w:rsidRDefault="00CD3DCD" w:rsidP="00565476">
      <w:pPr>
        <w:spacing w:line="240" w:lineRule="auto"/>
      </w:pPr>
      <w:r>
        <w:separator/>
      </w:r>
    </w:p>
  </w:footnote>
  <w:footnote w:type="continuationSeparator" w:id="0">
    <w:p w14:paraId="607DE4FE" w14:textId="77777777" w:rsidR="00CD3DCD" w:rsidRDefault="00CD3DCD" w:rsidP="005654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04201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785C9B"/>
    <w:multiLevelType w:val="hybridMultilevel"/>
    <w:tmpl w:val="E4820E16"/>
    <w:lvl w:ilvl="0" w:tplc="820C6A3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166A45"/>
    <w:multiLevelType w:val="hybridMultilevel"/>
    <w:tmpl w:val="50A8C5B4"/>
    <w:lvl w:ilvl="0" w:tplc="820C6A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C412B"/>
    <w:multiLevelType w:val="hybridMultilevel"/>
    <w:tmpl w:val="966AF0F0"/>
    <w:lvl w:ilvl="0" w:tplc="820C6A36">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CF5546"/>
    <w:multiLevelType w:val="hybridMultilevel"/>
    <w:tmpl w:val="5A4A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26DE5"/>
    <w:multiLevelType w:val="hybridMultilevel"/>
    <w:tmpl w:val="50427F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F78D3"/>
    <w:multiLevelType w:val="hybridMultilevel"/>
    <w:tmpl w:val="31501156"/>
    <w:lvl w:ilvl="0" w:tplc="820C6A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168FF"/>
    <w:multiLevelType w:val="hybridMultilevel"/>
    <w:tmpl w:val="7654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E3536"/>
    <w:multiLevelType w:val="hybridMultilevel"/>
    <w:tmpl w:val="114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85D14"/>
    <w:multiLevelType w:val="hybridMultilevel"/>
    <w:tmpl w:val="438017D0"/>
    <w:lvl w:ilvl="0" w:tplc="820C6A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201E0"/>
    <w:multiLevelType w:val="hybridMultilevel"/>
    <w:tmpl w:val="3AF89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41389A"/>
    <w:multiLevelType w:val="hybridMultilevel"/>
    <w:tmpl w:val="6C16F84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C25C99"/>
    <w:multiLevelType w:val="hybridMultilevel"/>
    <w:tmpl w:val="1B529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6507B"/>
    <w:multiLevelType w:val="hybridMultilevel"/>
    <w:tmpl w:val="74A2DA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7742C6"/>
    <w:multiLevelType w:val="hybridMultilevel"/>
    <w:tmpl w:val="C93E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C710B"/>
    <w:multiLevelType w:val="hybridMultilevel"/>
    <w:tmpl w:val="27880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D67957"/>
    <w:multiLevelType w:val="hybridMultilevel"/>
    <w:tmpl w:val="BACE09EC"/>
    <w:lvl w:ilvl="0" w:tplc="04090003">
      <w:start w:val="1"/>
      <w:numFmt w:val="bullet"/>
      <w:lvlText w:val="o"/>
      <w:lvlJc w:val="left"/>
      <w:pPr>
        <w:tabs>
          <w:tab w:val="num" w:pos="1440"/>
        </w:tabs>
        <w:ind w:left="1440" w:hanging="360"/>
      </w:pPr>
      <w:rPr>
        <w:rFonts w:ascii="Courier New" w:hAnsi="Courier New" w:cs="Courier New"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C0315EC"/>
    <w:multiLevelType w:val="hybridMultilevel"/>
    <w:tmpl w:val="4F18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012DC"/>
    <w:multiLevelType w:val="hybridMultilevel"/>
    <w:tmpl w:val="55C849DC"/>
    <w:lvl w:ilvl="0" w:tplc="820C6A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93BE9"/>
    <w:multiLevelType w:val="hybridMultilevel"/>
    <w:tmpl w:val="8800D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D1E37"/>
    <w:multiLevelType w:val="hybridMultilevel"/>
    <w:tmpl w:val="AB1022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E94965"/>
    <w:multiLevelType w:val="hybridMultilevel"/>
    <w:tmpl w:val="C7FC93E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7B07B6"/>
    <w:multiLevelType w:val="hybridMultilevel"/>
    <w:tmpl w:val="11D206B6"/>
    <w:lvl w:ilvl="0" w:tplc="820C6A3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F31762"/>
    <w:multiLevelType w:val="hybridMultilevel"/>
    <w:tmpl w:val="6ADABC1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C662B0E"/>
    <w:multiLevelType w:val="multilevel"/>
    <w:tmpl w:val="D012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0593061">
    <w:abstractNumId w:val="20"/>
  </w:num>
  <w:num w:numId="2" w16cid:durableId="897471866">
    <w:abstractNumId w:val="19"/>
  </w:num>
  <w:num w:numId="3" w16cid:durableId="1102720370">
    <w:abstractNumId w:val="7"/>
  </w:num>
  <w:num w:numId="4" w16cid:durableId="1132137945">
    <w:abstractNumId w:val="4"/>
  </w:num>
  <w:num w:numId="5" w16cid:durableId="350230795">
    <w:abstractNumId w:val="10"/>
  </w:num>
  <w:num w:numId="6" w16cid:durableId="2135754017">
    <w:abstractNumId w:val="2"/>
  </w:num>
  <w:num w:numId="7" w16cid:durableId="947004211">
    <w:abstractNumId w:val="3"/>
  </w:num>
  <w:num w:numId="8" w16cid:durableId="19822958">
    <w:abstractNumId w:val="6"/>
  </w:num>
  <w:num w:numId="9" w16cid:durableId="747458404">
    <w:abstractNumId w:val="21"/>
  </w:num>
  <w:num w:numId="10" w16cid:durableId="1616978328">
    <w:abstractNumId w:val="14"/>
  </w:num>
  <w:num w:numId="11" w16cid:durableId="1568806845">
    <w:abstractNumId w:val="23"/>
  </w:num>
  <w:num w:numId="12" w16cid:durableId="1604263780">
    <w:abstractNumId w:val="17"/>
  </w:num>
  <w:num w:numId="13" w16cid:durableId="1774130428">
    <w:abstractNumId w:val="24"/>
  </w:num>
  <w:num w:numId="14" w16cid:durableId="1573152534">
    <w:abstractNumId w:val="22"/>
  </w:num>
  <w:num w:numId="15" w16cid:durableId="822166037">
    <w:abstractNumId w:val="12"/>
  </w:num>
  <w:num w:numId="16" w16cid:durableId="402489292">
    <w:abstractNumId w:val="5"/>
  </w:num>
  <w:num w:numId="17" w16cid:durableId="8414671">
    <w:abstractNumId w:val="18"/>
  </w:num>
  <w:num w:numId="18" w16cid:durableId="177542437">
    <w:abstractNumId w:val="9"/>
  </w:num>
  <w:num w:numId="19" w16cid:durableId="1706322793">
    <w:abstractNumId w:val="16"/>
  </w:num>
  <w:num w:numId="20" w16cid:durableId="2406134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1" w16cid:durableId="762800310">
    <w:abstractNumId w:val="13"/>
  </w:num>
  <w:num w:numId="22" w16cid:durableId="499080692">
    <w:abstractNumId w:val="15"/>
  </w:num>
  <w:num w:numId="23" w16cid:durableId="1839228932">
    <w:abstractNumId w:val="0"/>
  </w:num>
  <w:num w:numId="24" w16cid:durableId="1118060796">
    <w:abstractNumId w:val="11"/>
  </w:num>
  <w:num w:numId="25" w16cid:durableId="710887383">
    <w:abstractNumId w:val="25"/>
  </w:num>
  <w:num w:numId="26" w16cid:durableId="2129542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8E"/>
    <w:rsid w:val="0000374A"/>
    <w:rsid w:val="00006400"/>
    <w:rsid w:val="00006411"/>
    <w:rsid w:val="0000794B"/>
    <w:rsid w:val="00034F48"/>
    <w:rsid w:val="000409B7"/>
    <w:rsid w:val="0004526C"/>
    <w:rsid w:val="000457EC"/>
    <w:rsid w:val="000538AE"/>
    <w:rsid w:val="00073CD2"/>
    <w:rsid w:val="000A03FD"/>
    <w:rsid w:val="000A0A54"/>
    <w:rsid w:val="000A6F7D"/>
    <w:rsid w:val="000C66ED"/>
    <w:rsid w:val="000F3D45"/>
    <w:rsid w:val="000F68B5"/>
    <w:rsid w:val="001538FD"/>
    <w:rsid w:val="001613D5"/>
    <w:rsid w:val="00175A65"/>
    <w:rsid w:val="001B3F34"/>
    <w:rsid w:val="001B444A"/>
    <w:rsid w:val="001C1330"/>
    <w:rsid w:val="001C5CF1"/>
    <w:rsid w:val="002007A5"/>
    <w:rsid w:val="002079E0"/>
    <w:rsid w:val="00210B22"/>
    <w:rsid w:val="00217DBC"/>
    <w:rsid w:val="0022560D"/>
    <w:rsid w:val="00233538"/>
    <w:rsid w:val="002657FC"/>
    <w:rsid w:val="00275193"/>
    <w:rsid w:val="002771D5"/>
    <w:rsid w:val="002958CC"/>
    <w:rsid w:val="002C1EC5"/>
    <w:rsid w:val="002C3B6F"/>
    <w:rsid w:val="002F2431"/>
    <w:rsid w:val="00317D4A"/>
    <w:rsid w:val="003518DA"/>
    <w:rsid w:val="00353C5B"/>
    <w:rsid w:val="00355E1B"/>
    <w:rsid w:val="003574AD"/>
    <w:rsid w:val="00360BD4"/>
    <w:rsid w:val="00361753"/>
    <w:rsid w:val="00374651"/>
    <w:rsid w:val="003A10B0"/>
    <w:rsid w:val="003B1511"/>
    <w:rsid w:val="003C53D5"/>
    <w:rsid w:val="003E1DDA"/>
    <w:rsid w:val="003E3F34"/>
    <w:rsid w:val="003E6192"/>
    <w:rsid w:val="00414711"/>
    <w:rsid w:val="00415068"/>
    <w:rsid w:val="0043051E"/>
    <w:rsid w:val="00472259"/>
    <w:rsid w:val="004805ED"/>
    <w:rsid w:val="00487345"/>
    <w:rsid w:val="00491515"/>
    <w:rsid w:val="004915AB"/>
    <w:rsid w:val="004A6DCE"/>
    <w:rsid w:val="004D421B"/>
    <w:rsid w:val="004E1A9C"/>
    <w:rsid w:val="005069C6"/>
    <w:rsid w:val="00511F98"/>
    <w:rsid w:val="00524F98"/>
    <w:rsid w:val="005418E1"/>
    <w:rsid w:val="0056492A"/>
    <w:rsid w:val="00565476"/>
    <w:rsid w:val="00572CFA"/>
    <w:rsid w:val="00594F82"/>
    <w:rsid w:val="00595A42"/>
    <w:rsid w:val="005A70FC"/>
    <w:rsid w:val="005B2EE4"/>
    <w:rsid w:val="005C5425"/>
    <w:rsid w:val="005D4116"/>
    <w:rsid w:val="005F5F96"/>
    <w:rsid w:val="00604A83"/>
    <w:rsid w:val="00607BFB"/>
    <w:rsid w:val="00613076"/>
    <w:rsid w:val="00614749"/>
    <w:rsid w:val="006468F3"/>
    <w:rsid w:val="006540F9"/>
    <w:rsid w:val="00664529"/>
    <w:rsid w:val="00691395"/>
    <w:rsid w:val="006B43EA"/>
    <w:rsid w:val="006D19C6"/>
    <w:rsid w:val="006F3ED1"/>
    <w:rsid w:val="006F7C46"/>
    <w:rsid w:val="00705B03"/>
    <w:rsid w:val="00747CAA"/>
    <w:rsid w:val="00776080"/>
    <w:rsid w:val="007B5337"/>
    <w:rsid w:val="007C4B04"/>
    <w:rsid w:val="00834C1F"/>
    <w:rsid w:val="00837180"/>
    <w:rsid w:val="00841AE3"/>
    <w:rsid w:val="0084730E"/>
    <w:rsid w:val="00854152"/>
    <w:rsid w:val="00865AB5"/>
    <w:rsid w:val="00874FBF"/>
    <w:rsid w:val="00882B83"/>
    <w:rsid w:val="008833A1"/>
    <w:rsid w:val="008A00B1"/>
    <w:rsid w:val="008B148A"/>
    <w:rsid w:val="008C1B89"/>
    <w:rsid w:val="008D0FA8"/>
    <w:rsid w:val="008D7267"/>
    <w:rsid w:val="008E2C38"/>
    <w:rsid w:val="008F4458"/>
    <w:rsid w:val="009143BE"/>
    <w:rsid w:val="00921781"/>
    <w:rsid w:val="00954B8A"/>
    <w:rsid w:val="00987988"/>
    <w:rsid w:val="00987C88"/>
    <w:rsid w:val="00997A75"/>
    <w:rsid w:val="009E0FD6"/>
    <w:rsid w:val="00A06EBD"/>
    <w:rsid w:val="00A56C30"/>
    <w:rsid w:val="00A65474"/>
    <w:rsid w:val="00A6626A"/>
    <w:rsid w:val="00A70DA8"/>
    <w:rsid w:val="00A94A8E"/>
    <w:rsid w:val="00A9631F"/>
    <w:rsid w:val="00A97079"/>
    <w:rsid w:val="00AB1430"/>
    <w:rsid w:val="00AB40FF"/>
    <w:rsid w:val="00AC260F"/>
    <w:rsid w:val="00AD2537"/>
    <w:rsid w:val="00AE4B5F"/>
    <w:rsid w:val="00AF00A4"/>
    <w:rsid w:val="00B0153D"/>
    <w:rsid w:val="00B0158D"/>
    <w:rsid w:val="00B15AEF"/>
    <w:rsid w:val="00B24261"/>
    <w:rsid w:val="00B561DD"/>
    <w:rsid w:val="00B64389"/>
    <w:rsid w:val="00BE38B7"/>
    <w:rsid w:val="00BF601B"/>
    <w:rsid w:val="00C127AC"/>
    <w:rsid w:val="00C17671"/>
    <w:rsid w:val="00C20263"/>
    <w:rsid w:val="00C22AB2"/>
    <w:rsid w:val="00C70FAE"/>
    <w:rsid w:val="00C7461B"/>
    <w:rsid w:val="00C75B42"/>
    <w:rsid w:val="00C82B71"/>
    <w:rsid w:val="00CB6F1F"/>
    <w:rsid w:val="00CD3DCD"/>
    <w:rsid w:val="00CD5FB3"/>
    <w:rsid w:val="00CF0C15"/>
    <w:rsid w:val="00D104C1"/>
    <w:rsid w:val="00D158A2"/>
    <w:rsid w:val="00D25E04"/>
    <w:rsid w:val="00D2731F"/>
    <w:rsid w:val="00D317B9"/>
    <w:rsid w:val="00D46FB4"/>
    <w:rsid w:val="00D94D89"/>
    <w:rsid w:val="00DB05FE"/>
    <w:rsid w:val="00DC55B5"/>
    <w:rsid w:val="00DD7863"/>
    <w:rsid w:val="00DF12CD"/>
    <w:rsid w:val="00DF75D7"/>
    <w:rsid w:val="00E114D5"/>
    <w:rsid w:val="00E31DEF"/>
    <w:rsid w:val="00E44953"/>
    <w:rsid w:val="00E510F3"/>
    <w:rsid w:val="00E52205"/>
    <w:rsid w:val="00E5435F"/>
    <w:rsid w:val="00E60D59"/>
    <w:rsid w:val="00EB22F8"/>
    <w:rsid w:val="00EB7E4F"/>
    <w:rsid w:val="00EC7795"/>
    <w:rsid w:val="00F171AD"/>
    <w:rsid w:val="00F23782"/>
    <w:rsid w:val="00F42F4D"/>
    <w:rsid w:val="00F50887"/>
    <w:rsid w:val="00F52C99"/>
    <w:rsid w:val="00F73707"/>
    <w:rsid w:val="00F74F8C"/>
    <w:rsid w:val="00FC102C"/>
    <w:rsid w:val="00FD7C97"/>
    <w:rsid w:val="0A7EFFF5"/>
    <w:rsid w:val="1229759E"/>
    <w:rsid w:val="147937C6"/>
    <w:rsid w:val="1482783D"/>
    <w:rsid w:val="150DDA6C"/>
    <w:rsid w:val="17A74B7D"/>
    <w:rsid w:val="19658358"/>
    <w:rsid w:val="1DFB33B2"/>
    <w:rsid w:val="22A028A5"/>
    <w:rsid w:val="250E918F"/>
    <w:rsid w:val="31262D1A"/>
    <w:rsid w:val="339203D8"/>
    <w:rsid w:val="3EB91FB2"/>
    <w:rsid w:val="60AB59DE"/>
    <w:rsid w:val="66A7B98F"/>
    <w:rsid w:val="6D54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D5D35"/>
  <w15:docId w15:val="{057206E3-14D0-42E9-90C5-85677C71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116"/>
    <w:pPr>
      <w:spacing w:line="276" w:lineRule="auto"/>
    </w:pPr>
    <w:rPr>
      <w:rFonts w:ascii="Arial" w:hAnsi="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A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A8E"/>
    <w:rPr>
      <w:rFonts w:ascii="Tahoma" w:hAnsi="Tahoma" w:cs="Tahoma"/>
      <w:sz w:val="16"/>
      <w:szCs w:val="16"/>
    </w:rPr>
  </w:style>
  <w:style w:type="paragraph" w:styleId="Header">
    <w:name w:val="header"/>
    <w:basedOn w:val="Normal"/>
    <w:link w:val="HeaderChar"/>
    <w:uiPriority w:val="99"/>
    <w:semiHidden/>
    <w:unhideWhenUsed/>
    <w:rsid w:val="00565476"/>
    <w:pPr>
      <w:tabs>
        <w:tab w:val="center" w:pos="4680"/>
        <w:tab w:val="right" w:pos="9360"/>
      </w:tabs>
    </w:pPr>
  </w:style>
  <w:style w:type="character" w:customStyle="1" w:styleId="HeaderChar">
    <w:name w:val="Header Char"/>
    <w:basedOn w:val="DefaultParagraphFont"/>
    <w:link w:val="Header"/>
    <w:uiPriority w:val="99"/>
    <w:semiHidden/>
    <w:rsid w:val="00565476"/>
    <w:rPr>
      <w:rFonts w:ascii="Arial" w:hAnsi="Arial"/>
      <w:szCs w:val="22"/>
    </w:rPr>
  </w:style>
  <w:style w:type="paragraph" w:styleId="Footer">
    <w:name w:val="footer"/>
    <w:basedOn w:val="Normal"/>
    <w:link w:val="FooterChar"/>
    <w:uiPriority w:val="99"/>
    <w:semiHidden/>
    <w:unhideWhenUsed/>
    <w:rsid w:val="00565476"/>
    <w:pPr>
      <w:tabs>
        <w:tab w:val="center" w:pos="4680"/>
        <w:tab w:val="right" w:pos="9360"/>
      </w:tabs>
    </w:pPr>
  </w:style>
  <w:style w:type="character" w:customStyle="1" w:styleId="FooterChar">
    <w:name w:val="Footer Char"/>
    <w:basedOn w:val="DefaultParagraphFont"/>
    <w:link w:val="Footer"/>
    <w:uiPriority w:val="99"/>
    <w:semiHidden/>
    <w:rsid w:val="00565476"/>
    <w:rPr>
      <w:rFonts w:ascii="Arial" w:hAnsi="Arial"/>
      <w:szCs w:val="22"/>
    </w:rPr>
  </w:style>
  <w:style w:type="character" w:styleId="CommentReference">
    <w:name w:val="annotation reference"/>
    <w:basedOn w:val="DefaultParagraphFont"/>
    <w:uiPriority w:val="99"/>
    <w:semiHidden/>
    <w:unhideWhenUsed/>
    <w:rsid w:val="000A0A54"/>
    <w:rPr>
      <w:sz w:val="16"/>
      <w:szCs w:val="16"/>
    </w:rPr>
  </w:style>
  <w:style w:type="paragraph" w:styleId="CommentText">
    <w:name w:val="annotation text"/>
    <w:basedOn w:val="Normal"/>
    <w:link w:val="CommentTextChar"/>
    <w:uiPriority w:val="99"/>
    <w:unhideWhenUsed/>
    <w:rsid w:val="000A0A54"/>
    <w:pPr>
      <w:spacing w:line="240" w:lineRule="auto"/>
    </w:pPr>
    <w:rPr>
      <w:szCs w:val="20"/>
    </w:rPr>
  </w:style>
  <w:style w:type="character" w:customStyle="1" w:styleId="CommentTextChar">
    <w:name w:val="Comment Text Char"/>
    <w:basedOn w:val="DefaultParagraphFont"/>
    <w:link w:val="CommentText"/>
    <w:uiPriority w:val="99"/>
    <w:rsid w:val="000A0A54"/>
    <w:rPr>
      <w:rFonts w:ascii="Arial" w:hAnsi="Arial"/>
    </w:rPr>
  </w:style>
  <w:style w:type="paragraph" w:styleId="CommentSubject">
    <w:name w:val="annotation subject"/>
    <w:basedOn w:val="CommentText"/>
    <w:next w:val="CommentText"/>
    <w:link w:val="CommentSubjectChar"/>
    <w:uiPriority w:val="99"/>
    <w:semiHidden/>
    <w:unhideWhenUsed/>
    <w:rsid w:val="000A0A54"/>
    <w:rPr>
      <w:b/>
      <w:bCs/>
    </w:rPr>
  </w:style>
  <w:style w:type="character" w:customStyle="1" w:styleId="CommentSubjectChar">
    <w:name w:val="Comment Subject Char"/>
    <w:basedOn w:val="CommentTextChar"/>
    <w:link w:val="CommentSubject"/>
    <w:uiPriority w:val="99"/>
    <w:semiHidden/>
    <w:rsid w:val="000A0A54"/>
    <w:rPr>
      <w:rFonts w:ascii="Arial" w:hAnsi="Arial"/>
      <w:b/>
      <w:bCs/>
    </w:rPr>
  </w:style>
  <w:style w:type="paragraph" w:styleId="ListBullet">
    <w:name w:val="List Bullet"/>
    <w:basedOn w:val="Normal"/>
    <w:uiPriority w:val="99"/>
    <w:unhideWhenUsed/>
    <w:rsid w:val="00414711"/>
    <w:pPr>
      <w:numPr>
        <w:numId w:val="23"/>
      </w:numPr>
      <w:spacing w:after="200"/>
      <w:contextualSpacing/>
    </w:pPr>
    <w:rPr>
      <w:rFonts w:asciiTheme="minorHAnsi" w:eastAsiaTheme="minorEastAsia" w:hAnsiTheme="minorHAnsi" w:cstheme="minorBidi"/>
      <w:sz w:val="22"/>
    </w:rPr>
  </w:style>
  <w:style w:type="paragraph" w:styleId="Revision">
    <w:name w:val="Revision"/>
    <w:hidden/>
    <w:uiPriority w:val="99"/>
    <w:semiHidden/>
    <w:rsid w:val="00AC260F"/>
    <w:rPr>
      <w:rFonts w:ascii="Arial" w:hAnsi="Arial"/>
      <w:szCs w:val="22"/>
    </w:rPr>
  </w:style>
  <w:style w:type="paragraph" w:styleId="ListParagraph">
    <w:name w:val="List Paragraph"/>
    <w:basedOn w:val="Normal"/>
    <w:uiPriority w:val="34"/>
    <w:qFormat/>
    <w:rsid w:val="00EC7795"/>
    <w:pPr>
      <w:ind w:left="720"/>
      <w:contextualSpacing/>
    </w:pPr>
  </w:style>
  <w:style w:type="character" w:styleId="Hyperlink">
    <w:name w:val="Hyperlink"/>
    <w:basedOn w:val="DefaultParagraphFont"/>
    <w:uiPriority w:val="99"/>
    <w:unhideWhenUsed/>
    <w:rsid w:val="002C3B6F"/>
    <w:rPr>
      <w:color w:val="0000FF" w:themeColor="hyperlink"/>
      <w:u w:val="single"/>
    </w:rPr>
  </w:style>
  <w:style w:type="character" w:styleId="UnresolvedMention">
    <w:name w:val="Unresolved Mention"/>
    <w:basedOn w:val="DefaultParagraphFont"/>
    <w:uiPriority w:val="99"/>
    <w:semiHidden/>
    <w:unhideWhenUsed/>
    <w:rsid w:val="002C3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8129">
      <w:bodyDiv w:val="1"/>
      <w:marLeft w:val="0"/>
      <w:marRight w:val="0"/>
      <w:marTop w:val="0"/>
      <w:marBottom w:val="0"/>
      <w:divBdr>
        <w:top w:val="none" w:sz="0" w:space="0" w:color="auto"/>
        <w:left w:val="none" w:sz="0" w:space="0" w:color="auto"/>
        <w:bottom w:val="none" w:sz="0" w:space="0" w:color="auto"/>
        <w:right w:val="none" w:sz="0" w:space="0" w:color="auto"/>
      </w:divBdr>
    </w:div>
    <w:div w:id="294798851">
      <w:bodyDiv w:val="1"/>
      <w:marLeft w:val="0"/>
      <w:marRight w:val="0"/>
      <w:marTop w:val="0"/>
      <w:marBottom w:val="0"/>
      <w:divBdr>
        <w:top w:val="none" w:sz="0" w:space="0" w:color="auto"/>
        <w:left w:val="none" w:sz="0" w:space="0" w:color="auto"/>
        <w:bottom w:val="none" w:sz="0" w:space="0" w:color="auto"/>
        <w:right w:val="none" w:sz="0" w:space="0" w:color="auto"/>
      </w:divBdr>
    </w:div>
    <w:div w:id="330760938">
      <w:bodyDiv w:val="1"/>
      <w:marLeft w:val="0"/>
      <w:marRight w:val="0"/>
      <w:marTop w:val="0"/>
      <w:marBottom w:val="0"/>
      <w:divBdr>
        <w:top w:val="none" w:sz="0" w:space="0" w:color="auto"/>
        <w:left w:val="none" w:sz="0" w:space="0" w:color="auto"/>
        <w:bottom w:val="none" w:sz="0" w:space="0" w:color="auto"/>
        <w:right w:val="none" w:sz="0" w:space="0" w:color="auto"/>
      </w:divBdr>
    </w:div>
    <w:div w:id="437067306">
      <w:bodyDiv w:val="1"/>
      <w:marLeft w:val="0"/>
      <w:marRight w:val="0"/>
      <w:marTop w:val="0"/>
      <w:marBottom w:val="0"/>
      <w:divBdr>
        <w:top w:val="none" w:sz="0" w:space="0" w:color="auto"/>
        <w:left w:val="none" w:sz="0" w:space="0" w:color="auto"/>
        <w:bottom w:val="none" w:sz="0" w:space="0" w:color="auto"/>
        <w:right w:val="none" w:sz="0" w:space="0" w:color="auto"/>
      </w:divBdr>
    </w:div>
    <w:div w:id="658583043">
      <w:bodyDiv w:val="1"/>
      <w:marLeft w:val="0"/>
      <w:marRight w:val="0"/>
      <w:marTop w:val="0"/>
      <w:marBottom w:val="0"/>
      <w:divBdr>
        <w:top w:val="none" w:sz="0" w:space="0" w:color="auto"/>
        <w:left w:val="none" w:sz="0" w:space="0" w:color="auto"/>
        <w:bottom w:val="none" w:sz="0" w:space="0" w:color="auto"/>
        <w:right w:val="none" w:sz="0" w:space="0" w:color="auto"/>
      </w:divBdr>
    </w:div>
    <w:div w:id="770398424">
      <w:bodyDiv w:val="1"/>
      <w:marLeft w:val="0"/>
      <w:marRight w:val="0"/>
      <w:marTop w:val="0"/>
      <w:marBottom w:val="0"/>
      <w:divBdr>
        <w:top w:val="none" w:sz="0" w:space="0" w:color="auto"/>
        <w:left w:val="none" w:sz="0" w:space="0" w:color="auto"/>
        <w:bottom w:val="none" w:sz="0" w:space="0" w:color="auto"/>
        <w:right w:val="none" w:sz="0" w:space="0" w:color="auto"/>
      </w:divBdr>
    </w:div>
    <w:div w:id="819154433">
      <w:bodyDiv w:val="1"/>
      <w:marLeft w:val="0"/>
      <w:marRight w:val="0"/>
      <w:marTop w:val="0"/>
      <w:marBottom w:val="0"/>
      <w:divBdr>
        <w:top w:val="none" w:sz="0" w:space="0" w:color="auto"/>
        <w:left w:val="none" w:sz="0" w:space="0" w:color="auto"/>
        <w:bottom w:val="none" w:sz="0" w:space="0" w:color="auto"/>
        <w:right w:val="none" w:sz="0" w:space="0" w:color="auto"/>
      </w:divBdr>
    </w:div>
    <w:div w:id="994719470">
      <w:bodyDiv w:val="1"/>
      <w:marLeft w:val="0"/>
      <w:marRight w:val="0"/>
      <w:marTop w:val="0"/>
      <w:marBottom w:val="0"/>
      <w:divBdr>
        <w:top w:val="none" w:sz="0" w:space="0" w:color="auto"/>
        <w:left w:val="none" w:sz="0" w:space="0" w:color="auto"/>
        <w:bottom w:val="none" w:sz="0" w:space="0" w:color="auto"/>
        <w:right w:val="none" w:sz="0" w:space="0" w:color="auto"/>
      </w:divBdr>
    </w:div>
    <w:div w:id="1008169692">
      <w:bodyDiv w:val="1"/>
      <w:marLeft w:val="0"/>
      <w:marRight w:val="0"/>
      <w:marTop w:val="0"/>
      <w:marBottom w:val="0"/>
      <w:divBdr>
        <w:top w:val="none" w:sz="0" w:space="0" w:color="auto"/>
        <w:left w:val="none" w:sz="0" w:space="0" w:color="auto"/>
        <w:bottom w:val="none" w:sz="0" w:space="0" w:color="auto"/>
        <w:right w:val="none" w:sz="0" w:space="0" w:color="auto"/>
      </w:divBdr>
    </w:div>
    <w:div w:id="1205024319">
      <w:bodyDiv w:val="1"/>
      <w:marLeft w:val="0"/>
      <w:marRight w:val="0"/>
      <w:marTop w:val="0"/>
      <w:marBottom w:val="0"/>
      <w:divBdr>
        <w:top w:val="none" w:sz="0" w:space="0" w:color="auto"/>
        <w:left w:val="none" w:sz="0" w:space="0" w:color="auto"/>
        <w:bottom w:val="none" w:sz="0" w:space="0" w:color="auto"/>
        <w:right w:val="none" w:sz="0" w:space="0" w:color="auto"/>
      </w:divBdr>
    </w:div>
    <w:div w:id="1481267189">
      <w:bodyDiv w:val="1"/>
      <w:marLeft w:val="0"/>
      <w:marRight w:val="0"/>
      <w:marTop w:val="0"/>
      <w:marBottom w:val="0"/>
      <w:divBdr>
        <w:top w:val="none" w:sz="0" w:space="0" w:color="auto"/>
        <w:left w:val="none" w:sz="0" w:space="0" w:color="auto"/>
        <w:bottom w:val="none" w:sz="0" w:space="0" w:color="auto"/>
        <w:right w:val="none" w:sz="0" w:space="0" w:color="auto"/>
      </w:divBdr>
    </w:div>
    <w:div w:id="1522351070">
      <w:bodyDiv w:val="1"/>
      <w:marLeft w:val="0"/>
      <w:marRight w:val="0"/>
      <w:marTop w:val="0"/>
      <w:marBottom w:val="0"/>
      <w:divBdr>
        <w:top w:val="none" w:sz="0" w:space="0" w:color="auto"/>
        <w:left w:val="none" w:sz="0" w:space="0" w:color="auto"/>
        <w:bottom w:val="none" w:sz="0" w:space="0" w:color="auto"/>
        <w:right w:val="none" w:sz="0" w:space="0" w:color="auto"/>
      </w:divBdr>
    </w:div>
    <w:div w:id="1572153129">
      <w:bodyDiv w:val="1"/>
      <w:marLeft w:val="0"/>
      <w:marRight w:val="0"/>
      <w:marTop w:val="0"/>
      <w:marBottom w:val="0"/>
      <w:divBdr>
        <w:top w:val="none" w:sz="0" w:space="0" w:color="auto"/>
        <w:left w:val="none" w:sz="0" w:space="0" w:color="auto"/>
        <w:bottom w:val="none" w:sz="0" w:space="0" w:color="auto"/>
        <w:right w:val="none" w:sz="0" w:space="0" w:color="auto"/>
      </w:divBdr>
    </w:div>
    <w:div w:id="1595743698">
      <w:bodyDiv w:val="1"/>
      <w:marLeft w:val="0"/>
      <w:marRight w:val="0"/>
      <w:marTop w:val="0"/>
      <w:marBottom w:val="0"/>
      <w:divBdr>
        <w:top w:val="none" w:sz="0" w:space="0" w:color="auto"/>
        <w:left w:val="none" w:sz="0" w:space="0" w:color="auto"/>
        <w:bottom w:val="none" w:sz="0" w:space="0" w:color="auto"/>
        <w:right w:val="none" w:sz="0" w:space="0" w:color="auto"/>
      </w:divBdr>
    </w:div>
    <w:div w:id="1728993354">
      <w:bodyDiv w:val="1"/>
      <w:marLeft w:val="0"/>
      <w:marRight w:val="0"/>
      <w:marTop w:val="0"/>
      <w:marBottom w:val="0"/>
      <w:divBdr>
        <w:top w:val="none" w:sz="0" w:space="0" w:color="auto"/>
        <w:left w:val="none" w:sz="0" w:space="0" w:color="auto"/>
        <w:bottom w:val="none" w:sz="0" w:space="0" w:color="auto"/>
        <w:right w:val="none" w:sz="0" w:space="0" w:color="auto"/>
      </w:divBdr>
    </w:div>
    <w:div w:id="1931808904">
      <w:bodyDiv w:val="1"/>
      <w:marLeft w:val="0"/>
      <w:marRight w:val="0"/>
      <w:marTop w:val="0"/>
      <w:marBottom w:val="0"/>
      <w:divBdr>
        <w:top w:val="none" w:sz="0" w:space="0" w:color="auto"/>
        <w:left w:val="none" w:sz="0" w:space="0" w:color="auto"/>
        <w:bottom w:val="none" w:sz="0" w:space="0" w:color="auto"/>
        <w:right w:val="none" w:sz="0" w:space="0" w:color="auto"/>
      </w:divBdr>
    </w:div>
    <w:div w:id="2052535290">
      <w:bodyDiv w:val="1"/>
      <w:marLeft w:val="0"/>
      <w:marRight w:val="0"/>
      <w:marTop w:val="0"/>
      <w:marBottom w:val="0"/>
      <w:divBdr>
        <w:top w:val="none" w:sz="0" w:space="0" w:color="auto"/>
        <w:left w:val="none" w:sz="0" w:space="0" w:color="auto"/>
        <w:bottom w:val="none" w:sz="0" w:space="0" w:color="auto"/>
        <w:right w:val="none" w:sz="0" w:space="0" w:color="auto"/>
      </w:divBdr>
    </w:div>
    <w:div w:id="21273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ncy.hill@empowercommunitycare.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23C60F5D19D04B980CCD1C3F2EC801" ma:contentTypeVersion="6" ma:contentTypeDescription="Create a new document." ma:contentTypeScope="" ma:versionID="9de650feb0c35b2c265cca49cb3d3139">
  <xsd:schema xmlns:xsd="http://www.w3.org/2001/XMLSchema" xmlns:xs="http://www.w3.org/2001/XMLSchema" xmlns:p="http://schemas.microsoft.com/office/2006/metadata/properties" xmlns:ns2="6e1fd012-85f2-4b4e-a130-7dbfdc608dbc" xmlns:ns3="7722198d-c83e-4561-ba76-52971aa88c1c" targetNamespace="http://schemas.microsoft.com/office/2006/metadata/properties" ma:root="true" ma:fieldsID="8c531c7bfaffbd15cbe18aa06f387560" ns2:_="" ns3:_="">
    <xsd:import namespace="6e1fd012-85f2-4b4e-a130-7dbfdc608dbc"/>
    <xsd:import namespace="7722198d-c83e-4561-ba76-52971aa88c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fd012-85f2-4b4e-a130-7dbfdc608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2198d-c83e-4561-ba76-52971aa88c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6F53A-BA2D-46C8-B2B7-56ECB6B6E075}">
  <ds:schemaRefs>
    <ds:schemaRef ds:uri="http://schemas.microsoft.com/sharepoint/v3/contenttype/forms"/>
  </ds:schemaRefs>
</ds:datastoreItem>
</file>

<file path=customXml/itemProps2.xml><?xml version="1.0" encoding="utf-8"?>
<ds:datastoreItem xmlns:ds="http://schemas.openxmlformats.org/officeDocument/2006/customXml" ds:itemID="{F570A7AE-4DC7-427F-AF0A-C488FB8BF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fd012-85f2-4b4e-a130-7dbfdc608dbc"/>
    <ds:schemaRef ds:uri="7722198d-c83e-4561-ba76-52971aa88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846A0-7029-45F1-BC98-F76B35E9F6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667</Words>
  <Characters>4360</Characters>
  <Application>Microsoft Office Word</Application>
  <DocSecurity>0</DocSecurity>
  <Lines>76</Lines>
  <Paragraphs>46</Paragraphs>
  <ScaleCrop>false</ScaleCrop>
  <HeadingPairs>
    <vt:vector size="2" baseType="variant">
      <vt:variant>
        <vt:lpstr>Title</vt:lpstr>
      </vt:variant>
      <vt:variant>
        <vt:i4>1</vt:i4>
      </vt:variant>
    </vt:vector>
  </HeadingPairs>
  <TitlesOfParts>
    <vt:vector size="1" baseType="lpstr">
      <vt:lpstr/>
    </vt:vector>
  </TitlesOfParts>
  <Company>OFT</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Hill</cp:lastModifiedBy>
  <cp:revision>10</cp:revision>
  <cp:lastPrinted>2010-02-18T19:52:00Z</cp:lastPrinted>
  <dcterms:created xsi:type="dcterms:W3CDTF">2025-05-16T20:45:00Z</dcterms:created>
  <dcterms:modified xsi:type="dcterms:W3CDTF">2025-05-29T20:19:00Z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0x0101002123C60F5D19D04B980CCD1C3F2EC801</vt:lpwstr>
  </property>
  <property fmtid="{D5CDD505-2E9C-101B-9397-08002B2CF9AE}" pid="3" name="Order">
    <vt:r8>43400</vt:r8>
  </property>
  <property fmtid="{D5CDD505-2E9C-101B-9397-08002B2CF9AE}" pid="4" name="GrammarlyDocumentId">
    <vt:lpwstr>19d5ef83-4cb2-44f8-b358-6f104290d33d</vt:lpwstr>
  </property>
</Properties>
</file>